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F4" w:rsidRPr="00AA443E" w:rsidRDefault="00DA2B36" w:rsidP="00DA2B36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AA443E">
        <w:rPr>
          <w:rFonts w:ascii="Monotype Corsiva" w:hAnsi="Monotype Corsiva" w:cs="Times New Roman"/>
          <w:b/>
          <w:noProof/>
          <w:color w:val="FF000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2.55pt;margin-top:-14.35pt;width:840pt;height:596.4pt;z-index:-251657216;mso-position-horizontal:absolute;mso-position-horizontal-relative:text;mso-position-vertical:absolute;mso-position-vertical-relative:text;mso-width-relative:page;mso-height-relative:page">
            <v:imagedata r:id="rId5" o:title="Русские народные сказки фон для презентации (30)" blacklevel="7209f"/>
          </v:shape>
        </w:pict>
      </w:r>
      <w:r w:rsidR="000D18DA" w:rsidRPr="00AA443E">
        <w:rPr>
          <w:rFonts w:ascii="Monotype Corsiva" w:hAnsi="Monotype Corsiva" w:cs="Times New Roman"/>
          <w:b/>
          <w:color w:val="FF0000"/>
          <w:sz w:val="36"/>
          <w:szCs w:val="36"/>
        </w:rPr>
        <w:t>Влияние русской народной сказки на развитие детей</w:t>
      </w:r>
    </w:p>
    <w:p w:rsidR="00DA2B36" w:rsidRPr="00AA443E" w:rsidRDefault="000D18DA" w:rsidP="00DA2B36">
      <w:pPr>
        <w:spacing w:after="0" w:line="240" w:lineRule="auto"/>
        <w:ind w:firstLine="709"/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sectPr w:rsidR="00DA2B36" w:rsidRPr="00AA443E" w:rsidSect="000D18DA">
          <w:pgSz w:w="16838" w:h="11906" w:orient="landscape"/>
          <w:pgMar w:top="284" w:right="395" w:bottom="142" w:left="851" w:header="708" w:footer="708" w:gutter="0"/>
          <w:cols w:space="708"/>
          <w:docGrid w:linePitch="360"/>
        </w:sectPr>
      </w:pPr>
      <w:r w:rsidRPr="00AA443E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0D18DA" w:rsidRPr="00AA443E" w:rsidRDefault="000D18DA" w:rsidP="00DA2B36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AA443E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Русские народные сказки детям становятся интересны уже к двум годам.</w:t>
      </w:r>
    </w:p>
    <w:p w:rsidR="000D18DA" w:rsidRPr="00AA443E" w:rsidRDefault="000D18DA" w:rsidP="00DA2B36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AA443E">
        <w:rPr>
          <w:rStyle w:val="c0"/>
          <w:rFonts w:ascii="Times New Roman" w:hAnsi="Times New Roman" w:cs="Times New Roman"/>
          <w:color w:val="000000"/>
          <w:sz w:val="24"/>
          <w:szCs w:val="24"/>
        </w:rPr>
        <w:t>С детской сказки начинается знакомство с устным народным творчеством, с миром художественной литературы, с миром человеческих взаимоотношений, со всем окружающим миром в целом.</w:t>
      </w:r>
    </w:p>
    <w:p w:rsidR="000D18DA" w:rsidRPr="00AA443E" w:rsidRDefault="000D18DA" w:rsidP="00DA2B36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AA443E">
        <w:rPr>
          <w:rStyle w:val="c0"/>
          <w:rFonts w:ascii="Times New Roman" w:hAnsi="Times New Roman" w:cs="Times New Roman"/>
          <w:color w:val="000000"/>
          <w:sz w:val="24"/>
          <w:szCs w:val="24"/>
        </w:rPr>
        <w:t>Почему именно сказка?</w:t>
      </w:r>
    </w:p>
    <w:p w:rsidR="000D18DA" w:rsidRPr="00AA443E" w:rsidRDefault="000D18DA" w:rsidP="00DA2B36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AA443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Разве не логичней показывать детям </w:t>
      </w:r>
      <w:r w:rsidR="00DA2B36" w:rsidRPr="00AA443E">
        <w:rPr>
          <w:rStyle w:val="c0"/>
          <w:rFonts w:ascii="Times New Roman" w:hAnsi="Times New Roman" w:cs="Times New Roman"/>
          <w:color w:val="000000"/>
          <w:sz w:val="24"/>
          <w:szCs w:val="24"/>
        </w:rPr>
        <w:t>дошкольного</w:t>
      </w:r>
      <w:r w:rsidRPr="00AA443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возраста мир таким, каков он есть, рассказывая им реальные, поучительные истории «из жизни»?</w:t>
      </w:r>
    </w:p>
    <w:p w:rsidR="000D18DA" w:rsidRPr="00AA443E" w:rsidRDefault="000D18DA" w:rsidP="00DA2B36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AA443E">
        <w:rPr>
          <w:rStyle w:val="c0"/>
          <w:rFonts w:ascii="Times New Roman" w:hAnsi="Times New Roman" w:cs="Times New Roman"/>
          <w:color w:val="000000"/>
          <w:sz w:val="24"/>
          <w:szCs w:val="24"/>
        </w:rPr>
        <w:t>Удивительно, но сказка является таким, же необходимым этапом психического развития ребёнка, как, ск</w:t>
      </w:r>
      <w:r w:rsidRPr="00AA443E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ажем, игра. А запретить своему ребенку</w:t>
      </w:r>
      <w:r w:rsidRPr="00AA443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играть не сможет ни один любящий родитель.</w:t>
      </w:r>
    </w:p>
    <w:p w:rsidR="000D18DA" w:rsidRPr="00AA443E" w:rsidRDefault="000D18DA" w:rsidP="00DA2B36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AA443E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Знакомство</w:t>
      </w:r>
      <w:r w:rsidRPr="00AA443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со сказкой помогает детям раннего возраста понять окружающую действительность. Любая сказка - это рассказ об отношениях между людьми. Язык сказок понятен детям. Он еще не умеет мыслить логически, и сказка не утруждает детей серьёзными логическими рассуждениями.</w:t>
      </w:r>
    </w:p>
    <w:p w:rsidR="000D18DA" w:rsidRPr="00AA443E" w:rsidRDefault="000D18DA" w:rsidP="00DA2B36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AA443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Русская народная сказка предлагает детям </w:t>
      </w:r>
      <w:r w:rsidR="00DA2B36" w:rsidRPr="00AA443E">
        <w:rPr>
          <w:rStyle w:val="c0"/>
          <w:rFonts w:ascii="Times New Roman" w:hAnsi="Times New Roman" w:cs="Times New Roman"/>
          <w:color w:val="000000"/>
          <w:sz w:val="24"/>
          <w:szCs w:val="24"/>
        </w:rPr>
        <w:t>дошкольного</w:t>
      </w:r>
      <w:r w:rsidRPr="00AA443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возраста образы, которые им очень интересны, а жизненно важная информация усваивается сама по себе, незаметно. Мало того, приобщаясь к сказке, </w:t>
      </w:r>
      <w:r w:rsidR="00DA2B36" w:rsidRPr="00AA443E">
        <w:rPr>
          <w:rStyle w:val="c0"/>
          <w:rFonts w:ascii="Times New Roman" w:hAnsi="Times New Roman" w:cs="Times New Roman"/>
          <w:color w:val="000000"/>
          <w:sz w:val="24"/>
          <w:szCs w:val="24"/>
        </w:rPr>
        <w:t>ребенок</w:t>
      </w:r>
      <w:r w:rsidRPr="00AA443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приобретает абсолютно новый для себя вид психической активности — умение мысленно действовать в воображаемых обстоятельствах, а это умение — основа для любой творческой деятельности.</w:t>
      </w:r>
    </w:p>
    <w:p w:rsidR="000D18DA" w:rsidRPr="00AA443E" w:rsidRDefault="000D18DA" w:rsidP="00DA2B36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AA443E">
        <w:rPr>
          <w:rStyle w:val="c0"/>
          <w:rFonts w:ascii="Times New Roman" w:hAnsi="Times New Roman" w:cs="Times New Roman"/>
          <w:color w:val="000000"/>
          <w:sz w:val="24"/>
          <w:szCs w:val="24"/>
        </w:rPr>
        <w:t>Сказки детям повествуют готовую фантастическую историю, но оставляют при этом простор воображению. Через сказку легче всего объяснить детям первые и главные понятия нравственности: что такое «хорошо» и что такое «плохо». Сказочные герои всегда либо хорошие, либо плохие. Это очень важно для определения симпатий детей, для разграничения добра и зла. Дети становясь старше отождествляет себя с положительным героем.</w:t>
      </w:r>
    </w:p>
    <w:p w:rsidR="000D18DA" w:rsidRPr="00AA443E" w:rsidRDefault="000D18DA" w:rsidP="00DA2B36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AA443E">
        <w:rPr>
          <w:rStyle w:val="c0"/>
          <w:rFonts w:ascii="Times New Roman" w:hAnsi="Times New Roman" w:cs="Times New Roman"/>
          <w:color w:val="000000"/>
          <w:sz w:val="24"/>
          <w:szCs w:val="24"/>
        </w:rPr>
        <w:t>Таким образом, сказка детям прививает добро. Нравственные понятия, ярко представленные в образах героев, закрепляются в реальной жизни и взаимоотношениях с близкими людьми. Ведь если злодеи в сказках всегда бывают наказаны, то единственный способ избежать наказания — не быть злым. Понятие о добре предстает в сказке не в виде законов и правил, а в виде образов сильных и храбрых богатырей, рыцарей, принцев, в виде доброй волшебницы или феи, всегда готовой прийти на помощь.</w:t>
      </w:r>
    </w:p>
    <w:p w:rsidR="000D18DA" w:rsidRPr="00AA443E" w:rsidRDefault="000D18DA" w:rsidP="00DA2B36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AA443E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Русская народная сказка - одно из самых доступных средств для развития эмоциональной сферы детей, которое во все времена использовали педагоги и родители. В два года у детей уже развита, способность удерживать в памяти собственные действия с предметами и простейшие действия сказочных персонажей. Это возраст, когда детям раннего возраста очень нравятся сказки о животных. Дети с удовольствием, вслед за взрослыми, подражают движениям и звукам, издаваемым сказочными животными, их действиям с различными предметами.</w:t>
      </w:r>
    </w:p>
    <w:p w:rsidR="000D18DA" w:rsidRPr="00AA443E" w:rsidRDefault="000D18DA" w:rsidP="00DA2B36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AA443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 сказках дети раннего возраста замечают и любят повторяющиеся сюжетные обороты. Этот прием хорошо известен нам по таким русским народным сказкам, как «Репка», «Теремок», «Колобок». Подобная организация речи «сказителя», помогает детям раннего дошкольного возраста запомнить сюжет и «освоиться» в нём. </w:t>
      </w:r>
      <w:r w:rsidRPr="00AA443E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Для</w:t>
      </w:r>
      <w:r w:rsidRPr="00AA443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лучшего понимания сказки детям необходимо опираться не только на словесное описание, но и на изображение, так как зрительный образ служит основной опорой для прослеживания событий.</w:t>
      </w:r>
    </w:p>
    <w:p w:rsidR="000D18DA" w:rsidRPr="00AA443E" w:rsidRDefault="000D18DA" w:rsidP="00DA2B36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AA443E">
        <w:rPr>
          <w:rStyle w:val="c0"/>
          <w:rFonts w:ascii="Times New Roman" w:hAnsi="Times New Roman" w:cs="Times New Roman"/>
          <w:color w:val="000000"/>
          <w:sz w:val="24"/>
          <w:szCs w:val="24"/>
        </w:rPr>
        <w:t>Такими опорами могут быть красочные иллюстрации в книжках, или действие, разыгранное родителями по сказке с помощью кукольного театра «Би–Ба-</w:t>
      </w:r>
      <w:proofErr w:type="spellStart"/>
      <w:r w:rsidRPr="00AA443E">
        <w:rPr>
          <w:rStyle w:val="c0"/>
          <w:rFonts w:ascii="Times New Roman" w:hAnsi="Times New Roman" w:cs="Times New Roman"/>
          <w:color w:val="000000"/>
          <w:sz w:val="24"/>
          <w:szCs w:val="24"/>
        </w:rPr>
        <w:t>Бо</w:t>
      </w:r>
      <w:proofErr w:type="spellEnd"/>
      <w:r w:rsidRPr="00AA443E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»</w:t>
      </w:r>
      <w:r w:rsidRPr="00AA443E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D18DA" w:rsidRPr="00AA443E" w:rsidRDefault="000D18DA" w:rsidP="00DA2B36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AA443E">
        <w:rPr>
          <w:rStyle w:val="c0"/>
          <w:rFonts w:ascii="Times New Roman" w:hAnsi="Times New Roman" w:cs="Times New Roman"/>
          <w:color w:val="000000"/>
          <w:sz w:val="24"/>
          <w:szCs w:val="24"/>
        </w:rPr>
        <w:t>Роль русских наро</w:t>
      </w:r>
      <w:r w:rsidR="00AA443E">
        <w:rPr>
          <w:rStyle w:val="c0"/>
          <w:rFonts w:ascii="Times New Roman" w:hAnsi="Times New Roman" w:cs="Times New Roman"/>
          <w:color w:val="000000"/>
          <w:sz w:val="24"/>
          <w:szCs w:val="24"/>
        </w:rPr>
        <w:t>дных сказок в воспитании детей</w:t>
      </w:r>
      <w:r w:rsidRPr="00AA443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не может быть не замечена. Дети постепенно начинают, представлять образы, учатся понимать внутренний мир сказочных героев, сопереживать им и верить в силы добра.</w:t>
      </w:r>
    </w:p>
    <w:p w:rsidR="000D18DA" w:rsidRPr="00AA443E" w:rsidRDefault="00AA443E" w:rsidP="00AA443E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А также, с</w:t>
      </w:r>
      <w:r w:rsidR="000D18DA" w:rsidRPr="00AA443E">
        <w:rPr>
          <w:rStyle w:val="c0"/>
          <w:rFonts w:ascii="Times New Roman" w:hAnsi="Times New Roman" w:cs="Times New Roman"/>
          <w:color w:val="000000"/>
          <w:sz w:val="24"/>
          <w:szCs w:val="24"/>
        </w:rPr>
        <w:t>казки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,</w:t>
      </w:r>
      <w:r w:rsidR="000D18DA" w:rsidRPr="00AA443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можно рассматривать как способ снятия тревоги у детей.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D18DA" w:rsidRPr="00AA443E">
        <w:rPr>
          <w:rStyle w:val="c0"/>
          <w:rFonts w:ascii="Times New Roman" w:hAnsi="Times New Roman" w:cs="Times New Roman"/>
          <w:color w:val="000000"/>
          <w:sz w:val="24"/>
          <w:szCs w:val="24"/>
        </w:rPr>
        <w:t>С помощью сказок можно помогать преодолевать негативные стороны формирующейся личности.</w:t>
      </w:r>
    </w:p>
    <w:p w:rsidR="000D18DA" w:rsidRPr="00AA443E" w:rsidRDefault="000D18DA" w:rsidP="00DA2B36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AA443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Русские народные сказки расширяют словарный запас, помогают правильно строить диалог, развивают связную логическую речь, формируется умение задавать вопросы. </w:t>
      </w:r>
    </w:p>
    <w:p w:rsidR="000D18DA" w:rsidRPr="00AA443E" w:rsidRDefault="000D18DA" w:rsidP="00DA2B36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AA443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 сказках заложена многовековая народная мудрость. В сказках всегда побеждает добро – это очень важно в воспитании детей. Важно и ваше к ним отношение. Если вы тоже чувствуете, что это другой, сказочный мир, то и расскажите её интересней. </w:t>
      </w:r>
    </w:p>
    <w:p w:rsidR="000D18DA" w:rsidRDefault="000D18DA" w:rsidP="00DA2B36">
      <w:pPr>
        <w:spacing w:after="0" w:line="240" w:lineRule="auto"/>
        <w:ind w:firstLine="709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AA443E">
        <w:rPr>
          <w:rStyle w:val="c0"/>
          <w:rFonts w:ascii="Times New Roman" w:hAnsi="Times New Roman" w:cs="Times New Roman"/>
          <w:color w:val="000000"/>
          <w:sz w:val="24"/>
          <w:szCs w:val="24"/>
        </w:rPr>
        <w:t>Таким образом, русская народная сказка является одним из самых доступных средств для полноценного развития ребенка.</w:t>
      </w:r>
    </w:p>
    <w:p w:rsidR="00AA443E" w:rsidRDefault="00AA443E" w:rsidP="00DA2B36">
      <w:pPr>
        <w:spacing w:after="0" w:line="240" w:lineRule="auto"/>
        <w:ind w:firstLine="709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AA443E" w:rsidRPr="00AA443E" w:rsidRDefault="00AA443E" w:rsidP="00AA443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Консультацию подготовила: педагог-психолог Никотина Н.Г.</w:t>
      </w:r>
      <w:bookmarkStart w:id="0" w:name="_GoBack"/>
      <w:bookmarkEnd w:id="0"/>
    </w:p>
    <w:sectPr w:rsidR="00AA443E" w:rsidRPr="00AA443E" w:rsidSect="00DA2B36">
      <w:type w:val="continuous"/>
      <w:pgSz w:w="16838" w:h="11906" w:orient="landscape"/>
      <w:pgMar w:top="284" w:right="395" w:bottom="142" w:left="851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0911"/>
    <w:multiLevelType w:val="multilevel"/>
    <w:tmpl w:val="134C8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ECF1514"/>
    <w:multiLevelType w:val="multilevel"/>
    <w:tmpl w:val="FEFCB2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52561DE"/>
    <w:multiLevelType w:val="multilevel"/>
    <w:tmpl w:val="21ECB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4D"/>
    <w:rsid w:val="000D18DA"/>
    <w:rsid w:val="00120581"/>
    <w:rsid w:val="00793E4D"/>
    <w:rsid w:val="007F5483"/>
    <w:rsid w:val="00AA443E"/>
    <w:rsid w:val="00D40AF4"/>
    <w:rsid w:val="00DA2B36"/>
    <w:rsid w:val="00FD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DCA9E3"/>
  <w15:chartTrackingRefBased/>
  <w15:docId w15:val="{A777B6DF-A016-47FA-BA76-693F8E34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1205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"/>
    <w:basedOn w:val="1"/>
    <w:link w:val="a5"/>
    <w:autoRedefine/>
    <w:qFormat/>
    <w:rsid w:val="00120581"/>
    <w:pPr>
      <w:spacing w:before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5">
    <w:name w:val="Название Знак"/>
    <w:basedOn w:val="10"/>
    <w:link w:val="a4"/>
    <w:rsid w:val="00120581"/>
    <w:rPr>
      <w:rFonts w:ascii="Times New Roman" w:eastAsiaTheme="majorEastAsia" w:hAnsi="Times New Roman" w:cs="Times New Roman"/>
      <w:b/>
      <w:color w:val="2E74B5" w:themeColor="accent1" w:themeShade="BF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1205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">
    <w:name w:val="Оглавление"/>
    <w:basedOn w:val="1"/>
    <w:link w:val="a6"/>
    <w:qFormat/>
    <w:rsid w:val="007F5483"/>
    <w:pPr>
      <w:numPr>
        <w:ilvl w:val="2"/>
        <w:numId w:val="3"/>
      </w:numPr>
      <w:spacing w:line="276" w:lineRule="auto"/>
      <w:ind w:left="72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6">
    <w:name w:val="Оглавление Знак"/>
    <w:basedOn w:val="10"/>
    <w:link w:val="a"/>
    <w:rsid w:val="007F5483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</w:rPr>
  </w:style>
  <w:style w:type="paragraph" w:styleId="a7">
    <w:name w:val="List Paragraph"/>
    <w:basedOn w:val="a0"/>
    <w:uiPriority w:val="34"/>
    <w:qFormat/>
    <w:rsid w:val="00FD2329"/>
    <w:pPr>
      <w:ind w:left="720"/>
      <w:contextualSpacing/>
    </w:pPr>
  </w:style>
  <w:style w:type="paragraph" w:customStyle="1" w:styleId="c1">
    <w:name w:val="c1"/>
    <w:basedOn w:val="a0"/>
    <w:rsid w:val="000D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0D1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2023-11-16T08:20:00Z</dcterms:created>
  <dcterms:modified xsi:type="dcterms:W3CDTF">2023-11-16T08:44:00Z</dcterms:modified>
</cp:coreProperties>
</file>