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48" w:rsidRDefault="00DE77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6101080</wp:posOffset>
                </wp:positionH>
                <wp:positionV relativeFrom="paragraph">
                  <wp:posOffset>6940550</wp:posOffset>
                </wp:positionV>
                <wp:extent cx="2360930" cy="140462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7B8" w:rsidRPr="00DE77B8" w:rsidRDefault="00DE77B8" w:rsidP="00DE77B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77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Подготовила:</w:t>
                            </w:r>
                          </w:p>
                          <w:p w:rsidR="00DE77B8" w:rsidRPr="00DE77B8" w:rsidRDefault="00DE77B8" w:rsidP="00DE77B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77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Педагог-психолог Никотина Н.Г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80.4pt;margin-top:546.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" filled="f" stroked="f">
                <v:textbox style="mso-fit-shape-to-text:t">
                  <w:txbxContent>
                    <w:p w:rsidR="00DE77B8" w:rsidRPr="00DE77B8" w:rsidRDefault="00DE77B8" w:rsidP="00DE77B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77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Подготовила:</w:t>
                      </w:r>
                    </w:p>
                    <w:p w:rsidR="00DE77B8" w:rsidRPr="00DE77B8" w:rsidRDefault="00DE77B8" w:rsidP="00DE77B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77B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Педагог-психолог Никотина Н.Г</w:t>
                      </w:r>
                    </w:p>
                  </w:txbxContent>
                </v:textbox>
              </v:shape>
            </w:pict>
          </mc:Fallback>
        </mc:AlternateContent>
      </w:r>
      <w:r w:rsidR="007444A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340242</wp:posOffset>
                </wp:positionH>
                <wp:positionV relativeFrom="paragraph">
                  <wp:posOffset>180753</wp:posOffset>
                </wp:positionV>
                <wp:extent cx="9728791" cy="659219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791" cy="659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4A4" w:rsidRPr="007444A4" w:rsidRDefault="007444A4" w:rsidP="007444A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7444A4">
                              <w:rPr>
                                <w:rFonts w:ascii="Monotype Corsiva" w:hAnsi="Monotype Corsiva" w:cs="Times New Roman"/>
                                <w:b/>
                                <w:color w:val="00B050"/>
                                <w:sz w:val="72"/>
                                <w:szCs w:val="72"/>
                              </w:rPr>
                              <w:t>20 способов сделать так, чтобы ребенок вас услышал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.8pt;margin-top:14.25pt;width:766.05pt;height:51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" filled="f" stroked="f">
                <v:textbox>
                  <w:txbxContent>
                    <w:p w:rsidR="007444A4" w:rsidRPr="007444A4" w:rsidRDefault="007444A4" w:rsidP="007444A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Times New Roman"/>
                          <w:b/>
                          <w:color w:val="00B050"/>
                          <w:sz w:val="72"/>
                          <w:szCs w:val="72"/>
                        </w:rPr>
                      </w:pPr>
                      <w:r w:rsidRPr="007444A4">
                        <w:rPr>
                          <w:rFonts w:ascii="Monotype Corsiva" w:hAnsi="Monotype Corsiva" w:cs="Times New Roman"/>
                          <w:b/>
                          <w:color w:val="00B050"/>
                          <w:sz w:val="72"/>
                          <w:szCs w:val="72"/>
                        </w:rPr>
                        <w:t>20</w:t>
                      </w:r>
                      <w:r w:rsidRPr="007444A4">
                        <w:rPr>
                          <w:rFonts w:ascii="Monotype Corsiva" w:hAnsi="Monotype Corsiva" w:cs="Times New Roman"/>
                          <w:b/>
                          <w:color w:val="00B050"/>
                          <w:sz w:val="72"/>
                          <w:szCs w:val="72"/>
                        </w:rPr>
                        <w:t xml:space="preserve"> способов сделать так, чтобы ребенок вас услышал</w:t>
                      </w:r>
                    </w:p>
                  </w:txbxContent>
                </v:textbox>
              </v:shape>
            </w:pict>
          </mc:Fallback>
        </mc:AlternateContent>
      </w:r>
      <w:r w:rsidR="007444A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2569CC" wp14:editId="03588B68">
                <wp:simplePos x="0" y="0"/>
                <wp:positionH relativeFrom="margin">
                  <wp:posOffset>5039833</wp:posOffset>
                </wp:positionH>
                <wp:positionV relativeFrom="paragraph">
                  <wp:posOffset>893135</wp:posOffset>
                </wp:positionV>
                <wp:extent cx="4603897" cy="6177516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897" cy="61775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905" w:rsidRPr="00636905" w:rsidRDefault="00636905" w:rsidP="007444A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33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Задавайте вопросы по возрасту. Не все дети (да и не все взрослые) могут ответить на вопрос: «Зачем ты это сделал?», лучше так: «Давай поговорим, о том, что ты сделал». </w:t>
                            </w:r>
                          </w:p>
                          <w:p w:rsidR="00636905" w:rsidRPr="00EA33AB" w:rsidRDefault="00636905" w:rsidP="007444A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33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«Пожалуйста» и «спасибо» – слова для всех: если учите малыша говорить их вам, используйте их сами при диалоге с ним. </w:t>
                            </w:r>
                          </w:p>
                          <w:p w:rsidR="00636905" w:rsidRPr="00636905" w:rsidRDefault="00636905" w:rsidP="007444A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33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Говорить психологически корректно: вместо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«Ты должен», </w:t>
                            </w:r>
                            <w:r w:rsidRPr="00EA33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«Мне хочется, чтобы ты». Если вопрос подразумевает негативный ответ (как вариант), лучше просто попросить: «Забери свое пальто, пожалуйста» вместо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Pr="00EA33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«Ты можешь забрать свое пальто?». </w:t>
                            </w:r>
                          </w:p>
                          <w:p w:rsidR="00636905" w:rsidRPr="00EA33AB" w:rsidRDefault="00636905" w:rsidP="007444A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33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Чем громче кричит малыш, тем спокойнее говорите вы.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Чаще</w:t>
                            </w:r>
                            <w:r w:rsidRPr="00EA33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говорите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Pr="00EA33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«Я понимаю тебя» или «Как я могу помочь?». </w:t>
                            </w:r>
                          </w:p>
                          <w:p w:rsidR="00636905" w:rsidRPr="00EA33AB" w:rsidRDefault="00636905" w:rsidP="007444A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33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Повторяйте то, что сказали время от времени. Иногда детям трудно запоминать. Но чем старше ребенок, тем меньше раз это нужно делать. </w:t>
                            </w:r>
                          </w:p>
                          <w:p w:rsidR="00636905" w:rsidRPr="00636905" w:rsidRDefault="00636905" w:rsidP="007444A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Дайте ребенку </w:t>
                            </w:r>
                            <w:r w:rsidRPr="00EA33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закончить мысль. </w:t>
                            </w:r>
                          </w:p>
                          <w:p w:rsidR="00636905" w:rsidRPr="00EA33AB" w:rsidRDefault="00636905" w:rsidP="007444A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33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Давайте советы: «Мы скоро уходим, скажи «пока-пока» куколкам, Мише». </w:t>
                            </w:r>
                          </w:p>
                          <w:p w:rsidR="00636905" w:rsidRPr="00EA33AB" w:rsidRDefault="00636905" w:rsidP="007444A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33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Избегайте вопросов «Да/нет» при разговоре с закрытыми детьми, лучше делайте вопросы «узко-специфическими». Вместо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EA33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«Ты хорошо провел день в школе?», лучше «Что тебе понравилось больше всего?». </w:t>
                            </w:r>
                          </w:p>
                          <w:p w:rsidR="00636905" w:rsidRPr="00EA33AB" w:rsidRDefault="00636905" w:rsidP="007444A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33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Говорите о том, как вы себя чувствуете, дети не любят делать плохое родителям: «Когда ты убегаешь в магазине, мне становится очень страшно, что я тебя потеряю». </w:t>
                            </w:r>
                          </w:p>
                          <w:p w:rsidR="00636905" w:rsidRPr="00EA33AB" w:rsidRDefault="00636905" w:rsidP="007444A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33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Когда вы не смогли переубедить малыша, не переходите на «бизнес-тон»: лучше споко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йно, но уверенно сказать: </w:t>
                            </w:r>
                            <w:r w:rsidRPr="00EA33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«Я не изменю своего мнения на этот счет. Извини», чем резко рявкнуть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EA33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«Разговор окончен». </w:t>
                            </w:r>
                          </w:p>
                          <w:p w:rsidR="00636905" w:rsidRDefault="00636905" w:rsidP="007444A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569CC" id="_x0000_s1027" type="#_x0000_t202" style="position:absolute;margin-left:396.85pt;margin-top:70.35pt;width:362.5pt;height:48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" filled="f" stroked="f">
                <v:textbox>
                  <w:txbxContent>
                    <w:p w:rsidR="00636905" w:rsidRPr="00636905" w:rsidRDefault="00636905" w:rsidP="007444A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33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Задавайте вопросы по возрасту. Не все дети (да и не все взрослые) могут ответить на вопрос: «Зачем ты это сделал?», лучше так: «Давай поговорим, о том, что ты сделал». </w:t>
                      </w:r>
                    </w:p>
                    <w:p w:rsidR="00636905" w:rsidRPr="00EA33AB" w:rsidRDefault="00636905" w:rsidP="007444A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33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«Пожалуйста» и «спасибо» – слова для всех: если учите малыша говорить их вам, используйте их сами при диалоге с ним. </w:t>
                      </w:r>
                    </w:p>
                    <w:p w:rsidR="00636905" w:rsidRPr="00636905" w:rsidRDefault="00636905" w:rsidP="007444A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33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Говорить психологически корректно: вместо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 «Ты до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лжен», </w:t>
                      </w:r>
                      <w:r w:rsidRPr="00EA33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«Мне хочется, чтобы ты». Если вопрос подразумевает негативный ответ (как вариант), лучше просто попросить: «Забери свое пальто, пожалуйста» вместо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Pr="00EA33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«Ты можешь забрать свое пальто?». </w:t>
                      </w:r>
                    </w:p>
                    <w:p w:rsidR="00636905" w:rsidRPr="00EA33AB" w:rsidRDefault="00636905" w:rsidP="007444A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33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Чем громче кричит малыш, тем спокойнее говорите вы.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Чаще</w:t>
                      </w:r>
                      <w:r w:rsidRPr="00EA33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говорите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Pr="00EA33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«Я понимаю тебя» или «Как я могу помочь?». </w:t>
                      </w:r>
                    </w:p>
                    <w:p w:rsidR="00636905" w:rsidRPr="00EA33AB" w:rsidRDefault="00636905" w:rsidP="007444A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33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Повторяйте то, что сказали время от времени. Иногда детям трудно запоминать. Но чем старше ребенок, тем меньше раз это нужно делать. </w:t>
                      </w:r>
                    </w:p>
                    <w:p w:rsidR="00636905" w:rsidRPr="00636905" w:rsidRDefault="00636905" w:rsidP="007444A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Дайте ребенку </w:t>
                      </w:r>
                      <w:r w:rsidRPr="00EA33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закончить мысль. </w:t>
                      </w:r>
                    </w:p>
                    <w:p w:rsidR="00636905" w:rsidRPr="00EA33AB" w:rsidRDefault="00636905" w:rsidP="007444A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33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Давайте советы: «Мы скоро уходим, скажи «пока-пока» куколкам, Мише». </w:t>
                      </w:r>
                    </w:p>
                    <w:p w:rsidR="00636905" w:rsidRPr="00EA33AB" w:rsidRDefault="00636905" w:rsidP="007444A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33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Избегайте вопросов «Да/нет» при разговоре с закрытыми детьми, лучше делайте вопросы «узко-специфическими». Вместо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r w:rsidRPr="00EA33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«Ты хорошо провел день в школе?», лучше «Что тебе понравилось больше всего?». </w:t>
                      </w:r>
                    </w:p>
                    <w:p w:rsidR="00636905" w:rsidRPr="00EA33AB" w:rsidRDefault="00636905" w:rsidP="007444A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33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Говорите о том, как вы себя чувствуете, дети не любят делать плохое родителям: «Когда ты убегаешь в магазине, мне становится очень страшно, что я тебя потеряю». </w:t>
                      </w:r>
                    </w:p>
                    <w:p w:rsidR="00636905" w:rsidRPr="00EA33AB" w:rsidRDefault="00636905" w:rsidP="007444A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33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Когда вы не смогли переубедить малыша, не переходите на «бизнес-тон»: лучше споко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йно, но уверенно сказать: </w:t>
                      </w:r>
                      <w:r w:rsidRPr="00EA33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«Я не изменю своего мнения на этот счет. Извини», чем резко рявкнуть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r w:rsidRPr="00EA33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«Разговор окончен». </w:t>
                      </w:r>
                    </w:p>
                    <w:p w:rsidR="00636905" w:rsidRDefault="00636905" w:rsidP="007444A4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44A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3B88D0" wp14:editId="0BFC8203">
                <wp:simplePos x="0" y="0"/>
                <wp:positionH relativeFrom="margin">
                  <wp:posOffset>244549</wp:posOffset>
                </wp:positionH>
                <wp:positionV relativeFrom="paragraph">
                  <wp:posOffset>935665</wp:posOffset>
                </wp:positionV>
                <wp:extent cx="4879901" cy="6591714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01" cy="6591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905" w:rsidRPr="00EA33AB" w:rsidRDefault="00636905" w:rsidP="007444A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33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Установить зрительный контакт на уровне ребенка (сесть на корточки, например). </w:t>
                            </w:r>
                          </w:p>
                          <w:p w:rsidR="00636905" w:rsidRPr="00EA33AB" w:rsidRDefault="00636905" w:rsidP="007444A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33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Обращаться по имени. </w:t>
                            </w:r>
                          </w:p>
                          <w:p w:rsidR="00636905" w:rsidRPr="00EA33AB" w:rsidRDefault="00636905" w:rsidP="007444A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33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Говорить коротко и внятно. Самое главное: говорите вначале одним предложением. Чем больше вы говорите, тем меньше ребенок будет вас слушать сейчас и в дальнейшем. </w:t>
                            </w:r>
                          </w:p>
                          <w:p w:rsidR="00636905" w:rsidRPr="00EA33AB" w:rsidRDefault="00636905" w:rsidP="007444A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33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Говорить просто. Короткими словами, предложениями. Говорите так же, как он. </w:t>
                            </w:r>
                          </w:p>
                          <w:p w:rsidR="00636905" w:rsidRPr="00EA33AB" w:rsidRDefault="00636905" w:rsidP="007444A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33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Попросите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маленького человека</w:t>
                            </w:r>
                            <w:r w:rsidRPr="00EA33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повторить вашу просьбу или задание. </w:t>
                            </w:r>
                          </w:p>
                          <w:p w:rsidR="00636905" w:rsidRPr="00EA33AB" w:rsidRDefault="00636905" w:rsidP="007444A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33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Делать предложения, от которых он не сможет отказаться («Оденься, чтобы пойти и играть на улицу»). </w:t>
                            </w:r>
                          </w:p>
                          <w:p w:rsidR="00636905" w:rsidRPr="00EA33AB" w:rsidRDefault="00636905" w:rsidP="007444A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33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Быть позитивным (вместо «Бегать нельзя», лучше – «Дома мы ходим, а бегать можно на улице»). </w:t>
                            </w:r>
                          </w:p>
                          <w:p w:rsidR="00636905" w:rsidRPr="00EA33AB" w:rsidRDefault="00636905" w:rsidP="007444A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33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Начинайте задание со слов «Я хочу». Дети любят делать приятное родителям, но не любят приказов. Это как раз способ совместить. </w:t>
                            </w:r>
                          </w:p>
                          <w:p w:rsidR="00636905" w:rsidRPr="00EA33AB" w:rsidRDefault="00636905" w:rsidP="007444A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33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«Когда ты… тогда» лучше, чем «Если ты…, то». Так вы не даете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ребенку</w:t>
                            </w:r>
                            <w:r w:rsidRPr="00EA33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выбора не послушаться, если предлагает во второй части что-то, что ему приятно. «Когда ты почистишь зубки, мы начнем читать книжку». </w:t>
                            </w:r>
                          </w:p>
                          <w:p w:rsidR="00636905" w:rsidRPr="00EA33AB" w:rsidRDefault="00636905" w:rsidP="007444A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33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Скажите о том, что вы хотите лично, отвлеките малыша. Вместо того, чтобы кричать с кухни «Быстро обедать», когда ребенок смотрит мультики, подойдите к нему, посидите с ним пару минут и во время рекламы заберите его кушать. </w:t>
                            </w:r>
                          </w:p>
                          <w:p w:rsidR="00636905" w:rsidRDefault="00636905" w:rsidP="007444A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33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Давайте «нужный» выбор: «Ты сначала хочешь надеть </w:t>
                            </w:r>
                            <w:proofErr w:type="spellStart"/>
                            <w:r w:rsidRPr="00EA33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пижамку</w:t>
                            </w:r>
                            <w:proofErr w:type="spellEnd"/>
                            <w:r w:rsidRPr="00EA33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или почистить зубы?», «Ты хочешь надеть красную шапку или синюю?».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B88D0" id="_x0000_s1028" type="#_x0000_t202" style="position:absolute;margin-left:19.25pt;margin-top:73.65pt;width:384.25pt;height:519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" filled="f" stroked="f">
                <v:textbox>
                  <w:txbxContent>
                    <w:p w:rsidR="00636905" w:rsidRPr="00EA33AB" w:rsidRDefault="00636905" w:rsidP="007444A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33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Установить зрительный контакт на уровне ребенка (сесть на корточки, например). </w:t>
                      </w:r>
                    </w:p>
                    <w:p w:rsidR="00636905" w:rsidRPr="00EA33AB" w:rsidRDefault="00636905" w:rsidP="007444A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33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Обращаться по имени. </w:t>
                      </w:r>
                    </w:p>
                    <w:p w:rsidR="00636905" w:rsidRPr="00EA33AB" w:rsidRDefault="00636905" w:rsidP="007444A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33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Говорить коротко и внятно. Самое главное: говорите вначале одним предложением. Чем больше вы говорите, тем меньше ребенок будет вас слушать сейчас и в дальнейшем. </w:t>
                      </w:r>
                    </w:p>
                    <w:p w:rsidR="00636905" w:rsidRPr="00EA33AB" w:rsidRDefault="00636905" w:rsidP="007444A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33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Говорить просто. Короткими словами, предложениями. Говорите так же, как он. </w:t>
                      </w:r>
                    </w:p>
                    <w:p w:rsidR="00636905" w:rsidRPr="00EA33AB" w:rsidRDefault="00636905" w:rsidP="007444A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33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Попросите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маленького человека</w:t>
                      </w:r>
                      <w:r w:rsidRPr="00EA33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повторить вашу просьбу или задание. </w:t>
                      </w:r>
                    </w:p>
                    <w:p w:rsidR="00636905" w:rsidRPr="00EA33AB" w:rsidRDefault="00636905" w:rsidP="007444A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33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Делать предложения, от которых он не сможет отказаться («Оденься, чтобы пойти и играть на улицу»). </w:t>
                      </w:r>
                    </w:p>
                    <w:p w:rsidR="00636905" w:rsidRPr="00EA33AB" w:rsidRDefault="00636905" w:rsidP="007444A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33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Быть позитивным (вместо «Бегать нельзя», лучше – «Дома мы ходим, а бегать можно на улице»). </w:t>
                      </w:r>
                    </w:p>
                    <w:p w:rsidR="00636905" w:rsidRPr="00EA33AB" w:rsidRDefault="00636905" w:rsidP="007444A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33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Начинайте задание со слов «Я хочу». Дети любят делать приятное родителям, но не любят приказов. Это как раз способ совместить. </w:t>
                      </w:r>
                    </w:p>
                    <w:p w:rsidR="00636905" w:rsidRPr="00EA33AB" w:rsidRDefault="00636905" w:rsidP="007444A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33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«Когда ты… тогда» лучше, чем «Если ты…, то». Так вы не даете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ребенку</w:t>
                      </w:r>
                      <w:r w:rsidRPr="00EA33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выбора не послушаться, если предлагает во второй части что-то, что ему приятно. «Когда ты почистишь зубки, мы начнем читать книжку». </w:t>
                      </w:r>
                    </w:p>
                    <w:p w:rsidR="00636905" w:rsidRPr="00EA33AB" w:rsidRDefault="00636905" w:rsidP="007444A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33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Скажите о том, что вы хотите лично, отвлеките малыша. Вместо того, чтобы кричать с кухни «Быстро обедать», когда ребенок смотрит мультики, подойдите к нему, посидите с ним пару минут и во время рекламы заберите его кушать. </w:t>
                      </w:r>
                    </w:p>
                    <w:p w:rsidR="00636905" w:rsidRDefault="00636905" w:rsidP="007444A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33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Давайте «нужный» выбор: «Ты сначала хочешь надеть </w:t>
                      </w:r>
                      <w:proofErr w:type="spellStart"/>
                      <w:r w:rsidRPr="00EA33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пижамку</w:t>
                      </w:r>
                      <w:proofErr w:type="spellEnd"/>
                      <w:r w:rsidRPr="00EA33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или почистить зубы?», «Ты хочешь надеть красную шапку или синюю?».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pict>
          <v:shape id="_x0000_i1026" type="#_x0000_t75" style="width:839.6pt;height:593.95pt">
            <v:imagedata r:id="rId5" o:title="1668833222_3-57"/>
          </v:shape>
        </w:pict>
      </w:r>
      <w:bookmarkStart w:id="0" w:name="_GoBack"/>
      <w:bookmarkEnd w:id="0"/>
    </w:p>
    <w:sectPr w:rsidR="00035748" w:rsidSect="00636905">
      <w:pgSz w:w="16838" w:h="11906" w:orient="landscape"/>
      <w:pgMar w:top="0" w:right="111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9pt;height:10.9pt" o:bullet="t">
        <v:imagedata r:id="rId1" o:title="msoE17C"/>
      </v:shape>
    </w:pict>
  </w:numPicBullet>
  <w:abstractNum w:abstractNumId="0" w15:restartNumberingAfterBreak="0">
    <w:nsid w:val="73541E87"/>
    <w:multiLevelType w:val="hybridMultilevel"/>
    <w:tmpl w:val="475AB4E8"/>
    <w:lvl w:ilvl="0" w:tplc="CB724CC0">
      <w:start w:val="1"/>
      <w:numFmt w:val="bullet"/>
      <w:lvlText w:val=""/>
      <w:lvlJc w:val="left"/>
      <w:pPr>
        <w:ind w:left="928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72"/>
    <w:rsid w:val="00035748"/>
    <w:rsid w:val="00636905"/>
    <w:rsid w:val="007444A4"/>
    <w:rsid w:val="00DE77B8"/>
    <w:rsid w:val="00F4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00CC"/>
  <w15:chartTrackingRefBased/>
  <w15:docId w15:val="{29896317-299A-4BEE-998B-A1953ABC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90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2023-06-15T12:29:00Z</dcterms:created>
  <dcterms:modified xsi:type="dcterms:W3CDTF">2023-06-15T13:03:00Z</dcterms:modified>
</cp:coreProperties>
</file>