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333333"/>
          <w:kern w:val="36"/>
          <w:sz w:val="48"/>
          <w:szCs w:val="48"/>
        </w:rPr>
      </w:pPr>
      <w:r w:rsidRPr="00F700CA">
        <w:rPr>
          <w:rFonts w:ascii="Arial" w:hAnsi="Arial" w:cs="Arial"/>
          <w:color w:val="333333"/>
          <w:kern w:val="36"/>
          <w:sz w:val="48"/>
          <w:szCs w:val="48"/>
        </w:rPr>
        <w:t>«</w:t>
      </w:r>
      <w:r w:rsidRPr="00F700CA">
        <w:rPr>
          <w:rFonts w:ascii="Arial" w:hAnsi="Arial" w:cs="Arial"/>
          <w:b/>
          <w:color w:val="333333"/>
          <w:kern w:val="36"/>
          <w:sz w:val="48"/>
          <w:szCs w:val="48"/>
        </w:rPr>
        <w:t>Профилактика гриппа, ОРЗ и ОРВИ у детей»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bookmarkStart w:id="0" w:name="_GoBack"/>
      <w:r w:rsidRPr="0046627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Самое большое испытание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– это болезнь их ребенка. Поэтому самое важное для любой семьи сохранение и укрепление здоровья их малыша. Простуда – незваный, неприятный и нежелательный гость, который приходит каждый год к детям и взрослым. Но детскому неокрепшему организму гораздо труднее справляться с недугом, поэтому детям случается болеть гораздо чаще, чем взрослым, порой даже по нескольку раз в месяц. Своевременная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простудных заболеваний</w:t>
      </w:r>
      <w:r>
        <w:rPr>
          <w:rFonts w:ascii="Arial" w:hAnsi="Arial" w:cs="Arial"/>
          <w:color w:val="111111"/>
          <w:sz w:val="27"/>
          <w:szCs w:val="27"/>
        </w:rPr>
        <w:t> не только не позволит малышу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заболеть вновь</w:t>
      </w:r>
      <w:r>
        <w:rPr>
          <w:rFonts w:ascii="Arial" w:hAnsi="Arial" w:cs="Arial"/>
          <w:color w:val="111111"/>
          <w:sz w:val="27"/>
          <w:szCs w:val="27"/>
        </w:rPr>
        <w:t>, но и исключит риск хронических болезней.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ОРЗ у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профилактики ОРВИ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нужно учитывать следующее</w:t>
      </w:r>
      <w:r>
        <w:rPr>
          <w:rFonts w:ascii="Arial" w:hAnsi="Arial" w:cs="Arial"/>
          <w:color w:val="111111"/>
          <w:sz w:val="27"/>
          <w:szCs w:val="27"/>
        </w:rPr>
        <w:t>: приемом витаминов ограничиваться не стоит, хотя это тоже необходимо. Для начала тщательно осмотрите комнату ребенка, если заметите пыль, немедленно вытрите ее. Мягкие игрушки тоже придется убрать. Они являются мощнейшим пылесборником. В пыли инфекция и бактерии чувствуют себя очень комфортно. А еще вы убережете своего ребенка от развития аллергических реакций.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C749C1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Следующий шаг в исследовании детской комнаты</w:t>
      </w:r>
      <w:r>
        <w:rPr>
          <w:rFonts w:ascii="Arial" w:hAnsi="Arial" w:cs="Arial"/>
          <w:color w:val="111111"/>
          <w:sz w:val="27"/>
          <w:szCs w:val="27"/>
        </w:rPr>
        <w:t>: проверьте температуру. Комфортная температура для человека 21-23 градуса. Но одной температуры недостаточно. Влажность воздуха – также является важным пунктом в здоровье ребенка. Зачастую зимой в помещениях воздух горячий и сильно пересушен. Это крайне вредит не только уже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заболевшему ребенку</w:t>
      </w:r>
      <w:r>
        <w:rPr>
          <w:rFonts w:ascii="Arial" w:hAnsi="Arial" w:cs="Arial"/>
          <w:color w:val="111111"/>
          <w:sz w:val="27"/>
          <w:szCs w:val="27"/>
        </w:rPr>
        <w:t xml:space="preserve">, но и сильно снижает иммунитет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здорового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Не забывайте проветривать детскую комнату. Свежий и влажный уличный воздух активно борется с вирусами и болезнетворными бактериями, а также не дает пересыхать слизистым оболочкам носа. Также увлажнить воздух в помещении, можно положив на батарею влажное полотенце. Также в магазинах можно приобрести специальные увлажнители воздуха.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C749C1">
        <w:rPr>
          <w:rFonts w:ascii="Arial" w:hAnsi="Arial" w:cs="Arial"/>
          <w:b/>
          <w:color w:val="111111"/>
          <w:sz w:val="27"/>
          <w:szCs w:val="27"/>
        </w:rPr>
        <w:t>Немаловажно соблюдать режим дня и гигиену</w:t>
      </w:r>
      <w:r>
        <w:rPr>
          <w:rFonts w:ascii="Arial" w:hAnsi="Arial" w:cs="Arial"/>
          <w:color w:val="111111"/>
          <w:sz w:val="27"/>
          <w:szCs w:val="27"/>
        </w:rPr>
        <w:t>. Без них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и ОРВИ невозможна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уже говорилось выше, ребенку необходимы витамины. Каким образом их употреблять в таблетках или овощах и фруктах, решайте сами. Главный витамин в поддержании иммунитета – это витамин С. Его можно купить в аптеке в виде таблеток или драже, а также он содержится во многих овощах, фруктах и зелени. Главное, все в меру, чтоб не развилась аллергия. Поддержать и усилить иммунитет помогут лекарства группы интерферонов.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аптеке они продаются в разных формах</w:t>
      </w:r>
      <w:r>
        <w:rPr>
          <w:rFonts w:ascii="Arial" w:hAnsi="Arial" w:cs="Arial"/>
          <w:color w:val="111111"/>
          <w:sz w:val="27"/>
          <w:szCs w:val="27"/>
        </w:rPr>
        <w:t>: таблетки, капли, мазь и свечи. Выбирайте средства, комфортные для ребенка.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сезон эпидемии простудных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заболеваний также полезны в профилактике</w:t>
      </w:r>
      <w:r>
        <w:rPr>
          <w:rFonts w:ascii="Arial" w:hAnsi="Arial" w:cs="Arial"/>
          <w:color w:val="111111"/>
          <w:sz w:val="27"/>
          <w:szCs w:val="27"/>
        </w:rPr>
        <w:t> гриппа и простуды эфирные масла.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</w:t>
      </w:r>
      <w:r>
        <w:rPr>
          <w:rFonts w:ascii="Arial" w:hAnsi="Arial" w:cs="Arial"/>
          <w:color w:val="111111"/>
          <w:sz w:val="27"/>
          <w:szCs w:val="27"/>
        </w:rPr>
        <w:t xml:space="preserve"> маслами эффективна и безопасна. Распыление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комнате эфирных масел не только создает приятный запах, но и обеззараживает воздух. Кроме того, они благотворно влияют на психологическое состояние ребенка, создавая успокаивающий эффект.</w:t>
      </w:r>
    </w:p>
    <w:p w:rsidR="006D556C" w:rsidRDefault="006D556C" w:rsidP="006D55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нужно забывать и про прогулки на свежем воздухе. Они также помогают укреплению организма. Не стоит бояться холодов и морозов. Каждый день выходите с ребенком на прогулку.</w:t>
      </w:r>
    </w:p>
    <w:p w:rsidR="006D556C" w:rsidRDefault="006D556C" w:rsidP="006D5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Запомните, своевременная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и ОРВИ</w:t>
      </w:r>
      <w:r>
        <w:rPr>
          <w:rFonts w:ascii="Arial" w:hAnsi="Arial" w:cs="Arial"/>
          <w:color w:val="111111"/>
          <w:sz w:val="27"/>
          <w:szCs w:val="27"/>
        </w:rPr>
        <w:t> помогает избежать многих серьезных осложнений, связанных с этими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заболеваниями</w:t>
      </w:r>
      <w:r>
        <w:rPr>
          <w:rFonts w:ascii="Arial" w:hAnsi="Arial" w:cs="Arial"/>
          <w:color w:val="111111"/>
          <w:sz w:val="27"/>
          <w:szCs w:val="27"/>
        </w:rPr>
        <w:t>. Здоровый образ жизни – залог гармоничного развития вашего ребенка. Будьте здоровы!</w:t>
      </w:r>
    </w:p>
    <w:bookmarkEnd w:id="0"/>
    <w:p w:rsidR="00413A5B" w:rsidRDefault="00413A5B" w:rsidP="006D556C">
      <w:pPr>
        <w:jc w:val="both"/>
      </w:pPr>
    </w:p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6C"/>
    <w:rsid w:val="00413A5B"/>
    <w:rsid w:val="006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Krokoz™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2022-10-27T06:10:00Z</dcterms:created>
  <dcterms:modified xsi:type="dcterms:W3CDTF">2022-10-27T06:11:00Z</dcterms:modified>
</cp:coreProperties>
</file>