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5" w:rsidRDefault="00436B79" w:rsidP="00436B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6B7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Первичная профсоюзная организация МБДОУ </w:t>
      </w:r>
      <w:proofErr w:type="spellStart"/>
      <w:r w:rsidRPr="00436B79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436B79">
        <w:rPr>
          <w:rFonts w:ascii="Times New Roman" w:hAnsi="Times New Roman" w:cs="Times New Roman"/>
          <w:b/>
          <w:sz w:val="32"/>
          <w:szCs w:val="32"/>
          <w:u w:val="single"/>
        </w:rPr>
        <w:t>/с №9 «Щелкунчик»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36B79" w:rsidRDefault="00436B79" w:rsidP="00436B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B79" w:rsidRPr="00436B79" w:rsidRDefault="00436B79" w:rsidP="00436B7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  <w:r w:rsidRPr="00436B79">
        <w:rPr>
          <w:rFonts w:ascii="Times New Roman" w:hAnsi="Times New Roman" w:cs="Times New Roman"/>
          <w:b/>
          <w:sz w:val="28"/>
          <w:szCs w:val="28"/>
        </w:rPr>
        <w:t>Хаустова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– </w:t>
      </w:r>
      <w:r w:rsidRPr="00436B79">
        <w:rPr>
          <w:rFonts w:ascii="Times New Roman" w:hAnsi="Times New Roman" w:cs="Times New Roman"/>
          <w:i/>
          <w:sz w:val="28"/>
          <w:szCs w:val="28"/>
        </w:rPr>
        <w:t>председатель профкома.</w:t>
      </w:r>
    </w:p>
    <w:p w:rsidR="00436B79" w:rsidRP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</w:p>
    <w:p w:rsidR="00436B79" w:rsidRDefault="00436B79" w:rsidP="00436B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B79">
        <w:rPr>
          <w:rFonts w:ascii="Times New Roman" w:hAnsi="Times New Roman" w:cs="Times New Roman"/>
          <w:b/>
          <w:sz w:val="28"/>
          <w:szCs w:val="28"/>
        </w:rPr>
        <w:t>Уголева</w:t>
      </w:r>
      <w:proofErr w:type="spellEnd"/>
      <w:r w:rsidRPr="00436B79">
        <w:rPr>
          <w:rFonts w:ascii="Times New Roman" w:hAnsi="Times New Roman" w:cs="Times New Roman"/>
          <w:b/>
          <w:sz w:val="28"/>
          <w:szCs w:val="28"/>
        </w:rPr>
        <w:t xml:space="preserve"> Лилия Леонидовна</w:t>
      </w:r>
      <w:r w:rsidRPr="0043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79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</w:t>
      </w:r>
      <w:r w:rsidRPr="00436B79">
        <w:rPr>
          <w:rFonts w:ascii="Times New Roman" w:hAnsi="Times New Roman" w:cs="Times New Roman"/>
          <w:i/>
          <w:sz w:val="28"/>
          <w:szCs w:val="28"/>
        </w:rPr>
        <w:t>социально</w:t>
      </w:r>
      <w:r w:rsidRPr="00436B79">
        <w:rPr>
          <w:rFonts w:ascii="Times New Roman" w:hAnsi="Times New Roman" w:cs="Times New Roman"/>
          <w:i/>
          <w:sz w:val="28"/>
          <w:szCs w:val="28"/>
        </w:rPr>
        <w:t>трудовым вопросам</w:t>
      </w:r>
      <w:r w:rsidRPr="00436B79">
        <w:rPr>
          <w:rFonts w:ascii="Times New Roman" w:hAnsi="Times New Roman" w:cs="Times New Roman"/>
          <w:sz w:val="28"/>
          <w:szCs w:val="28"/>
        </w:rPr>
        <w:t>.</w:t>
      </w:r>
    </w:p>
    <w:p w:rsidR="00436B79" w:rsidRPr="00436B79" w:rsidRDefault="00436B79" w:rsidP="00436B79">
      <w:pPr>
        <w:rPr>
          <w:rFonts w:ascii="Times New Roman" w:hAnsi="Times New Roman" w:cs="Times New Roman"/>
          <w:sz w:val="28"/>
          <w:szCs w:val="28"/>
        </w:rPr>
      </w:pPr>
    </w:p>
    <w:p w:rsid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  <w:r w:rsidRPr="00436B79">
        <w:rPr>
          <w:rFonts w:ascii="Times New Roman" w:hAnsi="Times New Roman" w:cs="Times New Roman"/>
          <w:b/>
          <w:sz w:val="28"/>
          <w:szCs w:val="28"/>
        </w:rPr>
        <w:t>Бугаева Виктория Викторовна</w:t>
      </w:r>
      <w:r w:rsidRPr="00436B79">
        <w:rPr>
          <w:rFonts w:ascii="Times New Roman" w:hAnsi="Times New Roman" w:cs="Times New Roman"/>
          <w:sz w:val="28"/>
          <w:szCs w:val="28"/>
        </w:rPr>
        <w:t xml:space="preserve"> – </w:t>
      </w:r>
      <w:r w:rsidRPr="00436B79">
        <w:rPr>
          <w:rFonts w:ascii="Times New Roman" w:hAnsi="Times New Roman" w:cs="Times New Roman"/>
          <w:i/>
          <w:sz w:val="28"/>
          <w:szCs w:val="28"/>
        </w:rPr>
        <w:t>председатель комиссии по информационной работе.</w:t>
      </w:r>
    </w:p>
    <w:p w:rsidR="00436B79" w:rsidRP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</w:p>
    <w:p w:rsid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6B79">
        <w:rPr>
          <w:rFonts w:ascii="Times New Roman" w:hAnsi="Times New Roman" w:cs="Times New Roman"/>
          <w:b/>
          <w:sz w:val="28"/>
          <w:szCs w:val="28"/>
        </w:rPr>
        <w:t>Зажарнова</w:t>
      </w:r>
      <w:proofErr w:type="spellEnd"/>
      <w:r w:rsidRPr="00436B79">
        <w:rPr>
          <w:rFonts w:ascii="Times New Roman" w:hAnsi="Times New Roman" w:cs="Times New Roman"/>
          <w:b/>
          <w:sz w:val="28"/>
          <w:szCs w:val="28"/>
        </w:rPr>
        <w:t xml:space="preserve"> Марьяна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79">
        <w:rPr>
          <w:rFonts w:ascii="Times New Roman" w:hAnsi="Times New Roman" w:cs="Times New Roman"/>
          <w:sz w:val="28"/>
          <w:szCs w:val="28"/>
        </w:rPr>
        <w:t xml:space="preserve"> – </w:t>
      </w:r>
      <w:r w:rsidRPr="00436B79">
        <w:rPr>
          <w:rFonts w:ascii="Times New Roman" w:hAnsi="Times New Roman" w:cs="Times New Roman"/>
          <w:i/>
          <w:sz w:val="28"/>
          <w:szCs w:val="28"/>
        </w:rPr>
        <w:t>председатель комиссии по культурно</w:t>
      </w:r>
      <w:r w:rsidRPr="00436B79">
        <w:rPr>
          <w:rFonts w:ascii="Times New Roman" w:hAnsi="Times New Roman" w:cs="Times New Roman"/>
          <w:i/>
          <w:sz w:val="28"/>
          <w:szCs w:val="28"/>
        </w:rPr>
        <w:t>массовой и спортивной работе.</w:t>
      </w:r>
    </w:p>
    <w:p w:rsidR="00436B79" w:rsidRP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</w:p>
    <w:p w:rsid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  <w:r w:rsidRPr="00436B79">
        <w:rPr>
          <w:rFonts w:ascii="Times New Roman" w:hAnsi="Times New Roman" w:cs="Times New Roman"/>
          <w:b/>
          <w:sz w:val="28"/>
          <w:szCs w:val="28"/>
        </w:rPr>
        <w:t>Мороз Инна Александровна</w:t>
      </w:r>
      <w:r w:rsidRPr="0043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79">
        <w:rPr>
          <w:rFonts w:ascii="Times New Roman" w:hAnsi="Times New Roman" w:cs="Times New Roman"/>
          <w:i/>
          <w:sz w:val="28"/>
          <w:szCs w:val="28"/>
        </w:rPr>
        <w:t>– председатель по охране труда.</w:t>
      </w:r>
    </w:p>
    <w:p w:rsidR="00436B79" w:rsidRP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</w:p>
    <w:p w:rsid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6B79">
        <w:rPr>
          <w:rFonts w:ascii="Times New Roman" w:hAnsi="Times New Roman" w:cs="Times New Roman"/>
          <w:b/>
          <w:sz w:val="28"/>
          <w:szCs w:val="28"/>
        </w:rPr>
        <w:t>Сарваева</w:t>
      </w:r>
      <w:proofErr w:type="spellEnd"/>
      <w:r w:rsidRPr="00436B79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79">
        <w:rPr>
          <w:rFonts w:ascii="Times New Roman" w:hAnsi="Times New Roman" w:cs="Times New Roman"/>
          <w:sz w:val="28"/>
          <w:szCs w:val="28"/>
        </w:rPr>
        <w:t xml:space="preserve">– </w:t>
      </w:r>
      <w:r w:rsidRPr="00436B79">
        <w:rPr>
          <w:rFonts w:ascii="Times New Roman" w:hAnsi="Times New Roman" w:cs="Times New Roman"/>
          <w:i/>
          <w:sz w:val="28"/>
          <w:szCs w:val="28"/>
        </w:rPr>
        <w:t>председатель комиссии по работе с ветеранами и молодежью.</w:t>
      </w:r>
    </w:p>
    <w:p w:rsidR="00436B79" w:rsidRPr="00436B79" w:rsidRDefault="00436B79" w:rsidP="00436B79">
      <w:pPr>
        <w:rPr>
          <w:rFonts w:ascii="Times New Roman" w:hAnsi="Times New Roman" w:cs="Times New Roman"/>
          <w:i/>
          <w:sz w:val="28"/>
          <w:szCs w:val="28"/>
        </w:rPr>
      </w:pPr>
    </w:p>
    <w:p w:rsidR="00436B79" w:rsidRPr="00436B79" w:rsidRDefault="00436B79" w:rsidP="00436B79">
      <w:pPr>
        <w:rPr>
          <w:rFonts w:ascii="Times New Roman" w:hAnsi="Times New Roman" w:cs="Times New Roman"/>
          <w:sz w:val="28"/>
          <w:szCs w:val="28"/>
        </w:rPr>
      </w:pPr>
      <w:r w:rsidRPr="00436B79">
        <w:rPr>
          <w:rFonts w:ascii="Times New Roman" w:hAnsi="Times New Roman" w:cs="Times New Roman"/>
          <w:b/>
          <w:sz w:val="28"/>
          <w:szCs w:val="28"/>
        </w:rPr>
        <w:t>Грищенко Светлана Александровна</w:t>
      </w:r>
      <w:r w:rsidRPr="00436B7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79">
        <w:rPr>
          <w:rFonts w:ascii="Times New Roman" w:hAnsi="Times New Roman" w:cs="Times New Roman"/>
          <w:i/>
          <w:sz w:val="28"/>
          <w:szCs w:val="28"/>
        </w:rPr>
        <w:t>председатель ревизионной комиссии</w:t>
      </w:r>
    </w:p>
    <w:sectPr w:rsidR="00436B79" w:rsidRPr="00436B79" w:rsidSect="00436B7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79"/>
    <w:rsid w:val="00436B79"/>
    <w:rsid w:val="00743715"/>
    <w:rsid w:val="00D52572"/>
    <w:rsid w:val="00E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2022-07-25T17:24:00Z</dcterms:created>
  <dcterms:modified xsi:type="dcterms:W3CDTF">2022-07-25T17:30:00Z</dcterms:modified>
</cp:coreProperties>
</file>