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«Капризы и упрямство детей раннего возраста» 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Родителям детей раннего возраста (1-2 года) нередко приходится сталкиваться с их капризами, упрямством. Часто бывает трудно понять поведение ребёнка, разобраться с причинами негативизма. Подумаем вместе: как вести себя родителям и что делать с кричащими, топающими, неуправляемыми малышами? Одно родители должны помнить всегда: дети капризничают не потому, что они хотят рассердить своих пап и мам, или достичь определённую цель, они просто не могут унять своё упрямство. Это выше их сил. Во время приступа упрямства у детей вырабатывается большое количество адреналина - гормона, вызывающего стресс. И тут они показывают невероятную силу, бросаются на пол, брыкают ногами, размахивают руками. Но чаще всего кричат, пока у них не перехватит дыхание. А отдышавшись, продолжают всё по-новому. Во время приступа упрямства дети плохо слышат и видят, не переносят, если в этот момент их трогают руками. Они полностью не владеют собой. Приступы очень утомительны для детей: они расходуют почти все свои силы, а после чувствуют себя опустошёнными.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Что могут сделать родители? 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Предугадать, когда произойдёт очередная вспышка упрямства, возможно не всегда. Самая лучшая тактика - это предоставить ребёнку как можно больше физической свободы. Так ли уж плохо, если во время прогулки ваш малыш с удовольствием топает по лужам или занят поиском корешков в земле? 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Приступа упрямства детей иногда можно избежать с самого начала. Они не любят, когда их прерывают во время игры. 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придавайте слишком большого значения упрямству. Примите к сведению приступ, но не очень волнуйтесь за ребёнка. 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пытайтесь в это время что-либо внушать вашему малышу. Замечания, нотации в такой ситуации не имеют смысла. Он сильно возбуждён и не может вас понять. 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Будьте в поведении с ребёнком настойчивы. Если вы сказали "Нет", оставайтесь и дальше при этом мнении. 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Дети очень чувствуют настроение родителей. Старайтесь не показывать ребёнку своего раздражения, отрицательных эмоций. Это может усилить приступ упрямства. 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сдавайтесь даже тогда, когда приступ упрямства у ребёнка протекает в общественном месте. Чаще всего помогает только одно - взять его за руку и увести. 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Что необходимо знать.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упрямства начинается примерно с 18 месяцев. Но есть дети, которые начинают упрямиться уже в первый год жизни. 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правило, фаза упрямства заканчивается после трёх лет. Случайные приступы упрямства в более старшем возрасте тоже вещь вполне нормальная. 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Пик упрямства приходится на второй год жизни. 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Мальчики упрямятся чаще и сильнее, чем девочки. 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 упрямства чаще всего происходит в первую половину дня. 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фазе упрямства приступ случается у детей до пяти раз в день. У некоторых - до 20 раз! 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дети по достижении трёх лет всё ещё продолжают часто упрямиться, то вероятнее всего речь идёт о «фиксированном» упрямстве. Чаще всего - это результат соглашательского поведения родителей. Они поддались нажиму со стороны ребёнка </w:t>
      </w:r>
    </w:p>
    <w:p>
      <w:pPr>
        <w:pStyle w:val="Style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65" w:leader="none"/>
        </w:tabs>
        <w:spacing w:lineRule="auto" w:line="240" w:before="0" w:after="0"/>
        <w:ind w:right="56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Подготовили:</w:t>
      </w:r>
    </w:p>
    <w:p>
      <w:pPr>
        <w:pStyle w:val="Normal"/>
        <w:tabs>
          <w:tab w:val="clear" w:pos="708"/>
          <w:tab w:val="left" w:pos="7065" w:leader="none"/>
        </w:tabs>
        <w:spacing w:lineRule="auto" w:line="240" w:before="0" w:after="0"/>
        <w:ind w:right="56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Лысенко А.Е</w:t>
      </w:r>
    </w:p>
    <w:p>
      <w:pPr>
        <w:pStyle w:val="Normal"/>
        <w:tabs>
          <w:tab w:val="clear" w:pos="708"/>
          <w:tab w:val="left" w:pos="7065" w:leader="none"/>
        </w:tabs>
        <w:spacing w:lineRule="auto" w:line="240" w:before="0" w:after="0"/>
        <w:ind w:right="56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Мерзликина Л.П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2a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a44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09D8-3A9D-411A-B307-6BC73EA8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LibreOffice/6.3.0.4$Windows_X86_64 LibreOffice_project/057fc023c990d676a43019934386b85b21a9ee99</Application>
  <Pages>2</Pages>
  <Words>452</Words>
  <Characters>2559</Characters>
  <CharactersWithSpaces>2999</CharactersWithSpaces>
  <Paragraphs>21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2021-09-07T09:55:00Z</dcterms:created>
  <dc:creator>006</dc:creator>
  <dc:description/>
  <dc:language>ru-RU</dc:language>
  <cp:lastModifiedBy/>
  <dcterms:modified xsi:type="dcterms:W3CDTF">2021-10-07T14:41:29Z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