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5A" w:rsidRDefault="005A0869" w:rsidP="000313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355">
        <w:rPr>
          <w:rFonts w:ascii="Times New Roman" w:hAnsi="Times New Roman" w:cs="Times New Roman"/>
          <w:b/>
          <w:sz w:val="28"/>
          <w:szCs w:val="28"/>
        </w:rPr>
        <w:t>Важность физической культуры в жизни детей ОВЗ</w:t>
      </w:r>
    </w:p>
    <w:p w:rsidR="00031355" w:rsidRPr="00031355" w:rsidRDefault="00031355" w:rsidP="000313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355" w:rsidRPr="00031355" w:rsidRDefault="005A0869" w:rsidP="00031355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31355">
        <w:rPr>
          <w:color w:val="000000"/>
          <w:sz w:val="28"/>
          <w:szCs w:val="28"/>
        </w:rPr>
        <w:t>Ф</w:t>
      </w:r>
      <w:r w:rsidRPr="00031355">
        <w:rPr>
          <w:color w:val="000000"/>
          <w:sz w:val="28"/>
          <w:szCs w:val="28"/>
        </w:rPr>
        <w:t>изк</w:t>
      </w:r>
      <w:r w:rsidRPr="00031355">
        <w:rPr>
          <w:color w:val="000000"/>
          <w:sz w:val="28"/>
          <w:szCs w:val="28"/>
        </w:rPr>
        <w:t xml:space="preserve">ультура для детей с ОВЗ в дошкольном возрасте </w:t>
      </w:r>
      <w:r w:rsidRPr="00031355">
        <w:rPr>
          <w:color w:val="000000"/>
          <w:sz w:val="28"/>
          <w:szCs w:val="28"/>
        </w:rPr>
        <w:t xml:space="preserve">— важный предмет, обучающий ребенка уважать свое тело. Сам процесс физического воспитания включает восстановление функций нарушенных анализаторов, восполнение </w:t>
      </w:r>
      <w:proofErr w:type="spellStart"/>
      <w:r w:rsidRPr="00031355">
        <w:rPr>
          <w:color w:val="000000"/>
          <w:sz w:val="28"/>
          <w:szCs w:val="28"/>
        </w:rPr>
        <w:t>дифицита</w:t>
      </w:r>
      <w:proofErr w:type="spellEnd"/>
      <w:r w:rsidRPr="00031355">
        <w:rPr>
          <w:color w:val="000000"/>
          <w:sz w:val="28"/>
          <w:szCs w:val="28"/>
        </w:rPr>
        <w:t xml:space="preserve"> двигательной активности с учетом конкретного дефекта, формирование морально-волевых качеств</w:t>
      </w:r>
      <w:r w:rsidRPr="00031355">
        <w:rPr>
          <w:color w:val="000000"/>
          <w:sz w:val="28"/>
          <w:szCs w:val="28"/>
        </w:rPr>
        <w:t>.</w:t>
      </w:r>
      <w:r w:rsidR="00031355" w:rsidRPr="00031355">
        <w:rPr>
          <w:color w:val="000000"/>
          <w:sz w:val="28"/>
          <w:szCs w:val="28"/>
        </w:rPr>
        <w:t xml:space="preserve"> </w:t>
      </w:r>
      <w:r w:rsidR="00031355" w:rsidRPr="00031355">
        <w:rPr>
          <w:color w:val="000000"/>
          <w:sz w:val="28"/>
          <w:szCs w:val="28"/>
        </w:rPr>
        <w:t xml:space="preserve">Полноценное развитие детей </w:t>
      </w:r>
      <w:r w:rsidR="00031355" w:rsidRPr="00031355">
        <w:rPr>
          <w:color w:val="000000"/>
          <w:sz w:val="28"/>
          <w:szCs w:val="28"/>
        </w:rPr>
        <w:t>до</w:t>
      </w:r>
      <w:r w:rsidR="00031355" w:rsidRPr="00031355">
        <w:rPr>
          <w:color w:val="000000"/>
          <w:sz w:val="28"/>
          <w:szCs w:val="28"/>
        </w:rPr>
        <w:t>школьного возраста без активных физкультурных занятий практически недостижимо. Ни для кого не секрет, что в современном обществе уровень здоровья детей снижается, болезни «помолодели», увеличивается процент детей с ограниченными возможностями здоровья (ОВЗ).</w:t>
      </w:r>
      <w:r w:rsidR="00031355" w:rsidRPr="00031355">
        <w:rPr>
          <w:color w:val="000000"/>
          <w:sz w:val="28"/>
          <w:szCs w:val="28"/>
        </w:rPr>
        <w:t xml:space="preserve"> </w:t>
      </w:r>
      <w:r w:rsidR="00031355" w:rsidRPr="00031355">
        <w:rPr>
          <w:color w:val="000000"/>
          <w:sz w:val="28"/>
          <w:szCs w:val="28"/>
        </w:rPr>
        <w:t>Одним из средств, улучшающих психическое и физическое состояние детей, является адаптивная физическая культура. Целью адаптивной физической культуры является: формирование потребностей занятий физическими упражнениями, укрепление здоровья, повышение трудоспособности, интеллектуальное, психическое развитие.</w:t>
      </w:r>
    </w:p>
    <w:p w:rsidR="00031355" w:rsidRPr="00031355" w:rsidRDefault="00031355" w:rsidP="00031355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31355">
        <w:rPr>
          <w:color w:val="000000"/>
          <w:sz w:val="28"/>
          <w:szCs w:val="28"/>
        </w:rPr>
        <w:t>Поэтому регулярные занятия для таких детей являются жизненно необходимыми. В сфере воспитания детей с ограниченными возможностями здоровья имеется своя особая направленность: обеспечение духовного и физического развития, профессионально-прикладная подготовленность к труду, усвоение правил и норм поведения в различных условиях.</w:t>
      </w:r>
    </w:p>
    <w:p w:rsidR="00031355" w:rsidRPr="00031355" w:rsidRDefault="00031355" w:rsidP="00031355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31355">
        <w:rPr>
          <w:color w:val="000000"/>
          <w:sz w:val="28"/>
          <w:szCs w:val="28"/>
        </w:rPr>
        <w:t>Анализируя значение физического воспитания в группах, где обучаются дети с ОВЗ (ограниченными возможностями здоровья), надо отметить, что специфической направленностью в работе с этой категорией детей является ее коррекционно-компенсаторная сторона, в том числе и процесса физического воспитания. Наблюдения и практический опыт показывают, что дошкольники с ОВЗ нуждаются в повышении двигательной активности. Исправление нарушений физического развития, моторики и расширение двигательных возможностей таких детей являются главным условием подготовки его к жизни.</w:t>
      </w:r>
    </w:p>
    <w:p w:rsidR="005A0869" w:rsidRPr="00031355" w:rsidRDefault="00031355" w:rsidP="0003135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3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Определение методики занятий и правильное распределение физических нагрузок зависит от возрастных и индивидуальных особенностей, присущих детям конкретного возраста. Во время физических занятий также стоит учитывать особенности развития детского организма</w:t>
      </w:r>
    </w:p>
    <w:p w:rsidR="005A0869" w:rsidRPr="00031355" w:rsidRDefault="005A0869" w:rsidP="0003135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355">
        <w:rPr>
          <w:rFonts w:ascii="Times New Roman" w:hAnsi="Times New Roman" w:cs="Times New Roman"/>
          <w:color w:val="000000"/>
          <w:sz w:val="28"/>
          <w:szCs w:val="28"/>
        </w:rPr>
        <w:t>Двигательные нарушения, так же как интеллектуальные и речевые, связаны с органической патологией двигательно-кинестетического анализат</w:t>
      </w:r>
      <w:r w:rsidRPr="00031355">
        <w:rPr>
          <w:rFonts w:ascii="Times New Roman" w:hAnsi="Times New Roman" w:cs="Times New Roman"/>
          <w:color w:val="000000"/>
          <w:sz w:val="28"/>
          <w:szCs w:val="28"/>
        </w:rPr>
        <w:t xml:space="preserve">ора. Специальные упражнения </w:t>
      </w:r>
      <w:r w:rsidRPr="00031355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совершенствуют движения и одновременно развивают речь и интеллект. Так же </w:t>
      </w:r>
      <w:proofErr w:type="spellStart"/>
      <w:r w:rsidRPr="00031355">
        <w:rPr>
          <w:rFonts w:ascii="Times New Roman" w:hAnsi="Times New Roman" w:cs="Times New Roman"/>
          <w:color w:val="000000"/>
          <w:sz w:val="28"/>
          <w:szCs w:val="28"/>
        </w:rPr>
        <w:t>оздоравливается</w:t>
      </w:r>
      <w:proofErr w:type="spellEnd"/>
      <w:r w:rsidRPr="00031355">
        <w:rPr>
          <w:rFonts w:ascii="Times New Roman" w:hAnsi="Times New Roman" w:cs="Times New Roman"/>
          <w:color w:val="000000"/>
          <w:sz w:val="28"/>
          <w:szCs w:val="28"/>
        </w:rPr>
        <w:t xml:space="preserve"> связанная с моторикой вегетативная система.</w:t>
      </w:r>
    </w:p>
    <w:p w:rsidR="005A0869" w:rsidRPr="00031355" w:rsidRDefault="005A0869" w:rsidP="0003135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35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31355">
        <w:rPr>
          <w:rFonts w:ascii="Times New Roman" w:hAnsi="Times New Roman" w:cs="Times New Roman"/>
          <w:color w:val="000000"/>
          <w:sz w:val="28"/>
          <w:szCs w:val="28"/>
        </w:rPr>
        <w:t>ети с ОВЗ (кроме нарушений ОДА) выполняют те же упражнения, что и здоровые школьники, но без норм</w:t>
      </w:r>
      <w:r w:rsidRPr="00031355">
        <w:rPr>
          <w:rFonts w:ascii="Times New Roman" w:hAnsi="Times New Roman" w:cs="Times New Roman"/>
          <w:color w:val="000000"/>
          <w:sz w:val="28"/>
          <w:szCs w:val="28"/>
        </w:rPr>
        <w:t>ативных требований</w:t>
      </w:r>
      <w:r w:rsidRPr="000313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0869" w:rsidRPr="00031355" w:rsidRDefault="005A0869" w:rsidP="00031355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355">
        <w:rPr>
          <w:rFonts w:ascii="Times New Roman" w:hAnsi="Times New Roman" w:cs="Times New Roman"/>
          <w:b/>
          <w:color w:val="000000"/>
          <w:sz w:val="28"/>
          <w:szCs w:val="28"/>
        </w:rPr>
        <w:t>Основные принципы АФК</w:t>
      </w:r>
      <w:r w:rsidRPr="0003135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A0869" w:rsidRPr="00031355" w:rsidRDefault="005A0869" w:rsidP="0003135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355">
        <w:rPr>
          <w:rFonts w:ascii="Times New Roman" w:hAnsi="Times New Roman" w:cs="Times New Roman"/>
          <w:b/>
          <w:color w:val="000000"/>
          <w:sz w:val="28"/>
          <w:szCs w:val="28"/>
        </w:rPr>
        <w:t>1. Индивидуализация:</w:t>
      </w:r>
      <w:r w:rsidRPr="00031355">
        <w:rPr>
          <w:rFonts w:ascii="Times New Roman" w:hAnsi="Times New Roman" w:cs="Times New Roman"/>
          <w:color w:val="000000"/>
          <w:sz w:val="28"/>
          <w:szCs w:val="28"/>
        </w:rPr>
        <w:t xml:space="preserve"> опора на индивидуальные способности и возможности ребенка для создания оптимальных условий его развития.</w:t>
      </w:r>
    </w:p>
    <w:p w:rsidR="005A0869" w:rsidRPr="00031355" w:rsidRDefault="005A0869" w:rsidP="0003135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355">
        <w:rPr>
          <w:rFonts w:ascii="Times New Roman" w:hAnsi="Times New Roman" w:cs="Times New Roman"/>
          <w:b/>
          <w:color w:val="000000"/>
          <w:sz w:val="28"/>
          <w:szCs w:val="28"/>
        </w:rPr>
        <w:t>2. Компенсаторная направленность:</w:t>
      </w:r>
      <w:r w:rsidRPr="00031355">
        <w:rPr>
          <w:rFonts w:ascii="Times New Roman" w:hAnsi="Times New Roman" w:cs="Times New Roman"/>
          <w:color w:val="000000"/>
          <w:sz w:val="28"/>
          <w:szCs w:val="28"/>
        </w:rPr>
        <w:t xml:space="preserve"> возмещение недоразвитых, нарушенных или утраченных функций за счет перестройки или усиления сохраненных, создание «обходных путей».</w:t>
      </w:r>
    </w:p>
    <w:p w:rsidR="005A0869" w:rsidRPr="00031355" w:rsidRDefault="005A0869" w:rsidP="0003135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355">
        <w:rPr>
          <w:rFonts w:ascii="Times New Roman" w:hAnsi="Times New Roman" w:cs="Times New Roman"/>
          <w:b/>
          <w:color w:val="000000"/>
          <w:sz w:val="28"/>
          <w:szCs w:val="28"/>
        </w:rPr>
        <w:t>3. Учет возрастных особенностей:</w:t>
      </w:r>
      <w:r w:rsidRPr="00031355">
        <w:rPr>
          <w:rFonts w:ascii="Times New Roman" w:hAnsi="Times New Roman" w:cs="Times New Roman"/>
          <w:color w:val="000000"/>
          <w:sz w:val="28"/>
          <w:szCs w:val="28"/>
        </w:rPr>
        <w:t xml:space="preserve"> осознание, что ребенок с ОВЗ проходит те же стадии развития, что и здоровый, только медленнее и с другим конечным результатом</w:t>
      </w:r>
      <w:proofErr w:type="gramStart"/>
      <w:r w:rsidRPr="00031355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5A0869" w:rsidRPr="00031355" w:rsidRDefault="005A0869" w:rsidP="0003135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355">
        <w:rPr>
          <w:rFonts w:ascii="Times New Roman" w:hAnsi="Times New Roman" w:cs="Times New Roman"/>
          <w:b/>
          <w:color w:val="000000"/>
          <w:sz w:val="28"/>
          <w:szCs w:val="28"/>
        </w:rPr>
        <w:t>4. Адекватность:</w:t>
      </w:r>
      <w:r w:rsidRPr="00031355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 всего комплекса компенсаторных, лечебно-восстановительных средств и методов реальным функциональным возможностям, потребностям и интересам ребенка.</w:t>
      </w:r>
    </w:p>
    <w:p w:rsidR="005A0869" w:rsidRPr="00031355" w:rsidRDefault="005A0869" w:rsidP="0003135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355">
        <w:rPr>
          <w:rFonts w:ascii="Times New Roman" w:hAnsi="Times New Roman" w:cs="Times New Roman"/>
          <w:b/>
          <w:color w:val="000000"/>
          <w:sz w:val="28"/>
          <w:szCs w:val="28"/>
        </w:rPr>
        <w:t>5. Оптимальность:</w:t>
      </w:r>
      <w:r w:rsidRPr="00031355">
        <w:rPr>
          <w:rFonts w:ascii="Times New Roman" w:hAnsi="Times New Roman" w:cs="Times New Roman"/>
          <w:color w:val="000000"/>
          <w:sz w:val="28"/>
          <w:szCs w:val="28"/>
        </w:rPr>
        <w:t xml:space="preserve"> разумная сбалансированность величины психофизической нагрузки и целесообразные адаптационные приемы.</w:t>
      </w:r>
    </w:p>
    <w:p w:rsidR="00031355" w:rsidRPr="00031355" w:rsidRDefault="005A0869" w:rsidP="00031355">
      <w:pPr>
        <w:pStyle w:val="a4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031355">
        <w:rPr>
          <w:b/>
          <w:color w:val="000000"/>
          <w:sz w:val="28"/>
          <w:szCs w:val="28"/>
        </w:rPr>
        <w:t>6. Вариативность:</w:t>
      </w:r>
      <w:r w:rsidRPr="00031355">
        <w:rPr>
          <w:color w:val="000000"/>
          <w:sz w:val="28"/>
          <w:szCs w:val="28"/>
        </w:rPr>
        <w:t xml:space="preserve"> многообразие упражнений и условий их выполнения разные способы регулирования эмоционального состояния: релаксация, нетрадиционные </w:t>
      </w:r>
      <w:proofErr w:type="spellStart"/>
      <w:r w:rsidRPr="00031355">
        <w:rPr>
          <w:color w:val="000000"/>
          <w:sz w:val="28"/>
          <w:szCs w:val="28"/>
        </w:rPr>
        <w:t>псхотехники</w:t>
      </w:r>
      <w:proofErr w:type="spellEnd"/>
      <w:r w:rsidRPr="00031355">
        <w:rPr>
          <w:color w:val="000000"/>
          <w:sz w:val="28"/>
          <w:szCs w:val="28"/>
        </w:rPr>
        <w:t xml:space="preserve"> (гимнастика </w:t>
      </w:r>
      <w:proofErr w:type="spellStart"/>
      <w:r w:rsidRPr="00031355">
        <w:rPr>
          <w:color w:val="000000"/>
          <w:sz w:val="28"/>
          <w:szCs w:val="28"/>
        </w:rPr>
        <w:t>тайцзицюань</w:t>
      </w:r>
      <w:proofErr w:type="spellEnd"/>
      <w:r w:rsidRPr="00031355">
        <w:rPr>
          <w:color w:val="000000"/>
          <w:sz w:val="28"/>
          <w:szCs w:val="28"/>
        </w:rPr>
        <w:t xml:space="preserve"> для старшеклассников) разные формы воздействия на сенсорные каналы: зрение, слух, </w:t>
      </w:r>
      <w:proofErr w:type="spellStart"/>
      <w:r w:rsidRPr="00031355">
        <w:rPr>
          <w:color w:val="000000"/>
          <w:sz w:val="28"/>
          <w:szCs w:val="28"/>
        </w:rPr>
        <w:t>кинестетику</w:t>
      </w:r>
      <w:proofErr w:type="spellEnd"/>
      <w:r w:rsidRPr="00031355">
        <w:rPr>
          <w:color w:val="000000"/>
          <w:sz w:val="28"/>
          <w:szCs w:val="28"/>
        </w:rPr>
        <w:t xml:space="preserve">, обоняние развитие речи (подвижные игры </w:t>
      </w:r>
      <w:r w:rsidRPr="00031355">
        <w:rPr>
          <w:color w:val="000000"/>
          <w:sz w:val="28"/>
          <w:szCs w:val="28"/>
        </w:rPr>
        <w:lastRenderedPageBreak/>
        <w:t>с </w:t>
      </w:r>
      <w:proofErr w:type="spellStart"/>
      <w:r w:rsidRPr="00031355">
        <w:rPr>
          <w:color w:val="000000"/>
          <w:sz w:val="28"/>
          <w:szCs w:val="28"/>
        </w:rPr>
        <w:t>речетативами</w:t>
      </w:r>
      <w:proofErr w:type="spellEnd"/>
      <w:r w:rsidRPr="00031355">
        <w:rPr>
          <w:color w:val="000000"/>
          <w:sz w:val="28"/>
          <w:szCs w:val="28"/>
        </w:rPr>
        <w:t>) развитие мелкой моторики («пальчиковые» игры) развитие интеллекта (игры со счетом, выстраиванием слов)</w:t>
      </w:r>
      <w:r w:rsidRPr="00031355">
        <w:rPr>
          <w:color w:val="000000"/>
          <w:sz w:val="28"/>
          <w:szCs w:val="28"/>
        </w:rPr>
        <w:t>.</w:t>
      </w:r>
      <w:r w:rsidRPr="00031355">
        <w:rPr>
          <w:color w:val="000000"/>
          <w:sz w:val="28"/>
          <w:szCs w:val="28"/>
        </w:rPr>
        <w:br/>
      </w:r>
      <w:r w:rsidR="00031355" w:rsidRPr="00031355">
        <w:rPr>
          <w:b/>
          <w:color w:val="000000"/>
          <w:sz w:val="28"/>
          <w:szCs w:val="28"/>
        </w:rPr>
        <w:t>В своей работе с детьми с ОВЗ я использую следующие принципы:</w:t>
      </w:r>
    </w:p>
    <w:p w:rsidR="00031355" w:rsidRPr="00031355" w:rsidRDefault="00031355" w:rsidP="00031355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031355">
        <w:rPr>
          <w:color w:val="000000"/>
          <w:sz w:val="28"/>
          <w:szCs w:val="28"/>
        </w:rPr>
        <w:t>Индивидуальный подход к каждому ученику согласно его заболеванию.</w:t>
      </w:r>
    </w:p>
    <w:p w:rsidR="00031355" w:rsidRPr="00031355" w:rsidRDefault="00031355" w:rsidP="00031355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031355">
        <w:rPr>
          <w:color w:val="000000"/>
          <w:sz w:val="28"/>
          <w:szCs w:val="28"/>
        </w:rPr>
        <w:t>Предотвращение наступления утомления, чередование умственной и практической деятельности, использование нестандартного оборудования, красочного инвентаря.</w:t>
      </w:r>
    </w:p>
    <w:p w:rsidR="00031355" w:rsidRPr="00031355" w:rsidRDefault="00031355" w:rsidP="00031355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031355">
        <w:rPr>
          <w:color w:val="000000"/>
          <w:sz w:val="28"/>
          <w:szCs w:val="28"/>
        </w:rPr>
        <w:t>воевременная и тактическая помощь каждому ребенку, развитие в нем веры в собственные силы и возможности.</w:t>
      </w:r>
    </w:p>
    <w:p w:rsidR="00031355" w:rsidRPr="00031355" w:rsidRDefault="00031355" w:rsidP="00031355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31355">
        <w:rPr>
          <w:color w:val="000000"/>
          <w:sz w:val="28"/>
          <w:szCs w:val="28"/>
        </w:rPr>
        <w:t>Дети очень любят заниматься в спортивном зале, где можно создать благоприятную психологическую обстановку. Приятно наблюдать, как дети от занятия к занятию улучшают свои двигательные возможности.</w:t>
      </w:r>
    </w:p>
    <w:p w:rsidR="005A0869" w:rsidRPr="00031355" w:rsidRDefault="00031355" w:rsidP="00031355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31355">
        <w:rPr>
          <w:color w:val="000000"/>
          <w:sz w:val="28"/>
          <w:szCs w:val="28"/>
        </w:rPr>
        <w:t>Таким образом, посредством и значением адаптивной физической культуры можно значительно улучшить психическое и физическое состояние учащихся, имеющих отклонения в состоянии здоровья, и главное, приобщить их к посильным для себя физическим упражнениям и умению управлять своим психофизиологическим состоянием</w:t>
      </w:r>
      <w:bookmarkStart w:id="0" w:name="_GoBack"/>
      <w:bookmarkEnd w:id="0"/>
    </w:p>
    <w:p w:rsidR="005A0869" w:rsidRPr="00031355" w:rsidRDefault="005A0869" w:rsidP="00031355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31355">
        <w:rPr>
          <w:color w:val="000000"/>
          <w:sz w:val="28"/>
          <w:szCs w:val="28"/>
        </w:rPr>
        <w:t>.</w:t>
      </w:r>
    </w:p>
    <w:p w:rsidR="005A0869" w:rsidRPr="00031355" w:rsidRDefault="005A0869" w:rsidP="00031355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sectPr w:rsidR="005A0869" w:rsidRPr="0003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7ABB"/>
    <w:multiLevelType w:val="multilevel"/>
    <w:tmpl w:val="5D9EF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E71F21"/>
    <w:multiLevelType w:val="multilevel"/>
    <w:tmpl w:val="CD304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08"/>
    <w:rsid w:val="00031355"/>
    <w:rsid w:val="005A0869"/>
    <w:rsid w:val="00A0625A"/>
    <w:rsid w:val="00AC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08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08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2021-10-10T08:51:00Z</dcterms:created>
  <dcterms:modified xsi:type="dcterms:W3CDTF">2021-10-10T09:08:00Z</dcterms:modified>
</cp:coreProperties>
</file>