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 w:themeColor="text1"/>
          <w:sz w:val="28"/>
          <w:szCs w:val="28"/>
        </w:rPr>
      </w:pPr>
      <w:r w:rsidRPr="00327729">
        <w:rPr>
          <w:b/>
          <w:iCs/>
          <w:color w:val="000000" w:themeColor="text1"/>
          <w:sz w:val="28"/>
          <w:szCs w:val="28"/>
        </w:rPr>
        <w:t>Профилактика нарушений осанки и плоскостопия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27729">
        <w:rPr>
          <w:b/>
          <w:i/>
          <w:iCs/>
          <w:color w:val="000000" w:themeColor="text1"/>
          <w:sz w:val="28"/>
          <w:szCs w:val="28"/>
        </w:rPr>
        <w:t>Что такое осанка?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Осанка</w:t>
      </w:r>
      <w:r w:rsidRPr="00327729">
        <w:rPr>
          <w:color w:val="000000" w:themeColor="text1"/>
          <w:sz w:val="28"/>
          <w:szCs w:val="28"/>
        </w:rPr>
        <w:t> – это привычное положение туловища в пространстве, поза, обусловленная наследственными моментами, зависящими от тонуса мышц, состояния связочного аппарата и выраженности физиологических изгибов позвоночника.</w:t>
      </w:r>
      <w:bookmarkStart w:id="0" w:name="_GoBack"/>
      <w:bookmarkEnd w:id="0"/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Формируется осанка с раннего детства в процессе роста ребенка, зависит от гармоничной работы мышц, состояния костной системы, </w:t>
      </w:r>
      <w:proofErr w:type="spellStart"/>
      <w:r w:rsidRPr="00327729">
        <w:rPr>
          <w:color w:val="000000" w:themeColor="text1"/>
          <w:sz w:val="28"/>
          <w:szCs w:val="28"/>
        </w:rPr>
        <w:t>связочно</w:t>
      </w:r>
      <w:proofErr w:type="spellEnd"/>
      <w:r w:rsidRPr="00327729">
        <w:rPr>
          <w:color w:val="000000" w:themeColor="text1"/>
          <w:sz w:val="28"/>
          <w:szCs w:val="28"/>
        </w:rPr>
        <w:t>-суставного и нервно-мышечного аппарата. Осанка может изменяться в зависимости от условий быта, занятий. При правильной осанке физиологические изгибы позвоночника хорошо выражены, имеют равномерный, волнообразный вид, лопатки расположены параллельно и симметрично, плечи развернуты, ноги прямые.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В процессе роста организма по различным неблагоприятным причинам могут возникнуть деформации позвоночника, ног и стоп. Они делятся </w:t>
      </w:r>
      <w:proofErr w:type="gramStart"/>
      <w:r w:rsidRPr="00327729">
        <w:rPr>
          <w:color w:val="000000" w:themeColor="text1"/>
          <w:sz w:val="28"/>
          <w:szCs w:val="28"/>
        </w:rPr>
        <w:t>на</w:t>
      </w:r>
      <w:proofErr w:type="gramEnd"/>
      <w:r w:rsidRPr="00327729">
        <w:rPr>
          <w:color w:val="000000" w:themeColor="text1"/>
          <w:sz w:val="28"/>
          <w:szCs w:val="28"/>
        </w:rPr>
        <w:t xml:space="preserve"> врожденные и приобретенные. </w:t>
      </w:r>
      <w:proofErr w:type="gramStart"/>
      <w:r w:rsidRPr="00327729">
        <w:rPr>
          <w:color w:val="000000" w:themeColor="text1"/>
          <w:sz w:val="28"/>
          <w:szCs w:val="28"/>
        </w:rPr>
        <w:t>Последние возникают в результате травм, инфекций, интоксикаций, поражений центральной нервной системы.</w:t>
      </w:r>
      <w:proofErr w:type="gramEnd"/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Дефекты осанки приводят к нарушению работы органов и систем растущего организма, особенно это сказывается на функциях дыхательного, костно-мышечного аппарата и </w:t>
      </w:r>
      <w:proofErr w:type="gramStart"/>
      <w:r w:rsidRPr="00327729">
        <w:rPr>
          <w:color w:val="000000" w:themeColor="text1"/>
          <w:sz w:val="28"/>
          <w:szCs w:val="28"/>
        </w:rPr>
        <w:t>сердечно-сосудистой</w:t>
      </w:r>
      <w:proofErr w:type="gramEnd"/>
      <w:r w:rsidRPr="00327729">
        <w:rPr>
          <w:color w:val="000000" w:themeColor="text1"/>
          <w:sz w:val="28"/>
          <w:szCs w:val="28"/>
        </w:rPr>
        <w:t xml:space="preserve"> системы.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Наиболее частыми нарушениями осанки у детей дошкольного возраста являются крыловидные лопатки, сведенные вперед плечи, асимметрия плечевого пояса и сутулость.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Правильная осанка имеет не только эстетическое, но и физиологическое значение: она способствует нормальной деятельности внутренних органов, о чем говорилось выше, а также создает условия для нормального дыхания через нос. Это способствует меньшему охлаждению верхних дыхательных путей, особенно при активной физической нагрузке</w:t>
      </w:r>
      <w:r w:rsidRPr="00327729">
        <w:rPr>
          <w:b/>
          <w:bCs/>
          <w:color w:val="000000" w:themeColor="text1"/>
          <w:sz w:val="28"/>
          <w:szCs w:val="28"/>
        </w:rPr>
        <w:t>, </w:t>
      </w:r>
      <w:r w:rsidRPr="00327729">
        <w:rPr>
          <w:color w:val="000000" w:themeColor="text1"/>
          <w:sz w:val="28"/>
          <w:szCs w:val="28"/>
        </w:rPr>
        <w:t>например, в беге и прыжках.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lastRenderedPageBreak/>
        <w:t>Так как в дошкольном возрасте осанка полностью не сформирована, неблагоприятные факторы наиболее сильно влияют на детей в период их бурного роста. В этой связи главная задача взрослых – предупредить у ребенка такое серьезное заболевание опорно-двигательного аппарата, как сколиоз.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Конечно, очень многое зависит от наследственности, но не в том смысле, что дети наследуют от своих родителей уже искривленный позвоночник. Нет,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обычно дети рождаются с нормальным позвоночником, однако очень часто они перенимают от родителей привычки неправильно стоять, сидеть и ходить, а также вынужденные неудобные позы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 при чтении, рисовании и письме. Перегружает позвоночник и избыточная масса тела. Но основной причиной дефектов осанки является привычные порочные положения тела при сидении и стоянии.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Борьбу с неправильной осанкой надо рассматривать как общее оздоровление организма.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В этой связи необходимо особое внимание уделять подбору детской мебели. Стол, стулья и домашняя мебель должны соответствовать росту ребенка, так как низкий стол способствует формированию круглой спины, а слишком высокий – чрезмерному поднятию плеч вверх. Нужно избегать поз, при которых тело ребенка наклонено в сторону, он сидит на одной ноге или при  свободно свисающей руке.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Приучать ребенка к постоянному </w:t>
      </w:r>
      <w:proofErr w:type="gramStart"/>
      <w:r w:rsidRPr="00327729">
        <w:rPr>
          <w:color w:val="000000" w:themeColor="text1"/>
          <w:sz w:val="28"/>
          <w:szCs w:val="28"/>
        </w:rPr>
        <w:t>контролю за</w:t>
      </w:r>
      <w:proofErr w:type="gramEnd"/>
      <w:r w:rsidRPr="00327729">
        <w:rPr>
          <w:color w:val="000000" w:themeColor="text1"/>
          <w:sz w:val="28"/>
          <w:szCs w:val="28"/>
        </w:rPr>
        <w:t xml:space="preserve"> положением своего тела необходимо как можно раньше, так как исправление дефектов осанки всегда дело более трудное, чем их предупреждение.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После занятий, носящих статический характер (рисование, лепка и </w:t>
      </w:r>
      <w:proofErr w:type="spellStart"/>
      <w:proofErr w:type="gramStart"/>
      <w:r w:rsidRPr="00327729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327729">
        <w:rPr>
          <w:color w:val="000000" w:themeColor="text1"/>
          <w:sz w:val="28"/>
          <w:szCs w:val="28"/>
        </w:rPr>
        <w:t>), полезно проводить упражнения с элементами аутотренинга, которые помогают сконцентрировать внимание ребенка на выработке стереотипа правильной осанки, то есть, в конце каждого занятия дети расслабляют мышцы туловища, лежа на спине и выполняя упражнения на релаксацию (под контролем воспитателя или родителей).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lastRenderedPageBreak/>
        <w:t>В утреннюю гимнастику и физкультурные минутки рекомендуется постоянно включать упражнения на укрепление мышц спины и брюшного пресса. Необходимо следить за тем, чтобы во время занятий у детей оба локтя лежали на столе.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Наряду с нарушением осанки у дошкольников часто диагностируется </w:t>
      </w:r>
      <w:r w:rsidRPr="00327729">
        <w:rPr>
          <w:b/>
          <w:bCs/>
          <w:color w:val="000000" w:themeColor="text1"/>
          <w:sz w:val="28"/>
          <w:szCs w:val="28"/>
        </w:rPr>
        <w:t>плоскостопие</w:t>
      </w:r>
      <w:r w:rsidRPr="00327729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– это деформация стопы, характеризующаяся уменьшением или отсутствием внутреннего продольного свода стопы и наклона пятки внутрь.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Стопа – это фундамент, опора нашего тела и любое нарушение ее развития может негативно отразиться на осанке ребенка.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Детская стопа по сравнению </w:t>
      </w:r>
      <w:proofErr w:type="gramStart"/>
      <w:r w:rsidRPr="00327729">
        <w:rPr>
          <w:color w:val="000000" w:themeColor="text1"/>
          <w:sz w:val="28"/>
          <w:szCs w:val="28"/>
        </w:rPr>
        <w:t>со</w:t>
      </w:r>
      <w:proofErr w:type="gramEnd"/>
      <w:r w:rsidRPr="00327729">
        <w:rPr>
          <w:color w:val="000000" w:themeColor="text1"/>
          <w:sz w:val="28"/>
          <w:szCs w:val="28"/>
        </w:rPr>
        <w:t xml:space="preserve"> взрослой более короткая, широкая и в пяточной области сужена. Пальцы расходятся, в то время как у взрослых они плотно прилегают друг к другу. Кости стоп более мягкие и эластичные, легко поддаются деформации. Мышцы стопы, которые играют важную роль в формировании  свода, относительно слабые. Суставы более подвижные, а связки менее прочны по сравнению </w:t>
      </w:r>
      <w:proofErr w:type="gramStart"/>
      <w:r w:rsidRPr="00327729">
        <w:rPr>
          <w:color w:val="000000" w:themeColor="text1"/>
          <w:sz w:val="28"/>
          <w:szCs w:val="28"/>
        </w:rPr>
        <w:t>со</w:t>
      </w:r>
      <w:proofErr w:type="gramEnd"/>
      <w:r w:rsidRPr="00327729">
        <w:rPr>
          <w:color w:val="000000" w:themeColor="text1"/>
          <w:sz w:val="28"/>
          <w:szCs w:val="28"/>
        </w:rPr>
        <w:t xml:space="preserve"> взрослой стопой. Объем движений детской стопы больше, поэтому она менее приспособлена к статическим нагрузкам. Длительная и чрезмерная нагрузка ведет к переутомлению мышц и опущению сводов стоп. Таким образом,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>в дошкольном возрасте стопа находится на стадии интенсивного развития, поэтому любые неблагоприятные воздействия могут привести к возникновению тех или иных функциональных отклонений, а изменение формы стопы вызывает не только снижение ее функциональных возможностей, но и влияет на положение позвоночника.  Недостаточное развитие мышц и связок стоп крайне неблагоприятно сказывается на развитии многих движений у детей, приводит к снижению двигательной активности и может стать серьезным препятствием для занятий спортом.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 xml:space="preserve">Нередко дети страдают плоскостопием по вине родителей, которые рано начинаю ставить ребенка на ноги и обучать неокрепших детей ходьбе, особенно если у них есть признаки рахита. Наряду с этим одной из причин </w:t>
      </w:r>
      <w:r w:rsidRPr="00327729">
        <w:rPr>
          <w:color w:val="000000" w:themeColor="text1"/>
          <w:sz w:val="28"/>
          <w:szCs w:val="28"/>
        </w:rPr>
        <w:lastRenderedPageBreak/>
        <w:t>плоскостопия является ношение неправильно подобранной обуви, дети часто носят не только тесные, но и очень свободные туфли, ботинки, которые покупаются детям «на вырост».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327729">
        <w:rPr>
          <w:color w:val="000000" w:themeColor="text1"/>
          <w:sz w:val="28"/>
          <w:szCs w:val="28"/>
        </w:rPr>
        <w:t>Для профилактики плоскостопия большое значение имеет создание полноценной физкультурно-оздоровительной среды в ДОУ, которая предусматривает наличие оборудования и инвентаря, способствующего укреплению мышц стопы и голени, а так же оказывающего положительное влияние на формирование сводов стопы (это ребристые и наклонные доски, гимнастическая стенка, обручи, мячи, массажные коврики, гимнастические палки, велосипеды, педали которых имеют конусообразный валик, предназначенный для правильного формирования свода стопы).</w:t>
      </w:r>
      <w:proofErr w:type="gramEnd"/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Поскольку важными условиями предупреждения деформации стоп является гигиена и подбор обуви, воспитателям и родителям нужно обращать внимание на обувь, в которой дети находятся в помещении, на улице, на физических занятиях. Детская обувь должна иметь закрытую пятку, достаточно гибкую подошву, широкий носок, кроме этого обязательно наличие небольшого каблучка (2см) и ремешка. Недопустимо ношение детьми различных шлепанцев, обуви китайского производства, не прошедших стандартизацию, чешек вне физкультурных занятий, а также тесной и не подходящей по размеру обуви. Категорически запрещается ношение обуви со стоптанными задниками. 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color w:val="000000" w:themeColor="text1"/>
          <w:sz w:val="28"/>
          <w:szCs w:val="28"/>
        </w:rPr>
        <w:t>С целью закаливания стоп и профилактики плоскостопия во время занятий физической культурой, утренней гимнастики, а также зарядки после сна, детям полезно заниматься босиком (при соответствующем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  <w:lang w:val="en-US"/>
        </w:rPr>
        <w:t>t</w:t>
      </w:r>
      <w:r w:rsidRPr="00327729">
        <w:rPr>
          <w:color w:val="000000" w:themeColor="text1"/>
          <w:sz w:val="28"/>
          <w:szCs w:val="28"/>
        </w:rPr>
        <w:t>°</w:t>
      </w:r>
      <w:r w:rsidRPr="00327729">
        <w:rPr>
          <w:b/>
          <w:bCs/>
          <w:color w:val="000000" w:themeColor="text1"/>
          <w:sz w:val="28"/>
          <w:szCs w:val="28"/>
        </w:rPr>
        <w:t> </w:t>
      </w:r>
      <w:r w:rsidRPr="00327729">
        <w:rPr>
          <w:color w:val="000000" w:themeColor="text1"/>
          <w:sz w:val="28"/>
          <w:szCs w:val="28"/>
        </w:rPr>
        <w:t xml:space="preserve">режиме). Температура пола должна быть не ниже +18°. Наряду с этим рекомендуется применение специальных закаливающих процедур для стоп, что способствует  укреплению мышц, связок и суставов, стимулирует активнее точки и зоны, расположенные на стопе и является прекрасным средством профилактики и коррекции плоскостопия. Но основное и самое верное средство – это специальная гимнастика, укрепляющая своды стопы и </w:t>
      </w:r>
      <w:r w:rsidRPr="00327729">
        <w:rPr>
          <w:color w:val="000000" w:themeColor="text1"/>
          <w:sz w:val="28"/>
          <w:szCs w:val="28"/>
        </w:rPr>
        <w:lastRenderedPageBreak/>
        <w:t>голеностопного сустава. Особенно хороший эффект достигается при ее сочетании с массажем голени и стоп.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Лечение дефектов осанки и деформации опорно-двигательного аппарата должно быть комплексное. Оно предусматривает широкое использование физической культуры совместно с физиотерапией, массажем, закаливанием и гигиеническими процедурами в режиме труда и отдыха.</w:t>
      </w:r>
    </w:p>
    <w:p w:rsidR="00327729" w:rsidRPr="00327729" w:rsidRDefault="00327729" w:rsidP="003277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7729">
        <w:rPr>
          <w:b/>
          <w:bCs/>
          <w:color w:val="000000" w:themeColor="text1"/>
          <w:sz w:val="28"/>
          <w:szCs w:val="28"/>
        </w:rPr>
        <w:t> </w:t>
      </w:r>
    </w:p>
    <w:p w:rsidR="009F0C23" w:rsidRPr="00327729" w:rsidRDefault="009F0C23" w:rsidP="003277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0C23" w:rsidRPr="003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A8"/>
    <w:rsid w:val="00327729"/>
    <w:rsid w:val="009F0C23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1141</Words>
  <Characters>6510</Characters>
  <Application>Microsoft Office Word</Application>
  <DocSecurity>0</DocSecurity>
  <Lines>54</Lines>
  <Paragraphs>15</Paragraphs>
  <ScaleCrop>false</ScaleCrop>
  <Company>Krokoz™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2021-10-10T15:14:00Z</dcterms:created>
  <dcterms:modified xsi:type="dcterms:W3CDTF">2021-10-10T15:24:00Z</dcterms:modified>
</cp:coreProperties>
</file>